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752" w:type="pct"/>
        <w:jc w:val="center"/>
        <w:tblLayout w:type="fixed"/>
        <w:tblLook w:val="0600" w:firstRow="0" w:lastRow="0" w:firstColumn="0" w:lastColumn="0" w:noHBand="1" w:noVBand="1"/>
        <w:tblCaption w:val="Layout table"/>
      </w:tblPr>
      <w:tblGrid>
        <w:gridCol w:w="4559"/>
        <w:gridCol w:w="741"/>
      </w:tblGrid>
      <w:tr w:rsidR="00180E35" w:rsidTr="00180E35">
        <w:trPr>
          <w:trHeight w:hRule="exact" w:val="4746"/>
          <w:jc w:val="center"/>
        </w:trPr>
        <w:tc>
          <w:tcPr>
            <w:tcW w:w="4301" w:type="pct"/>
          </w:tcPr>
          <w:p w:rsidR="00180E35" w:rsidRDefault="00180E35" w:rsidP="00884888">
            <w:r>
              <w:rPr>
                <w:noProof/>
              </w:rPr>
              <mc:AlternateContent>
                <mc:Choice Requires="wps">
                  <w:drawing>
                    <wp:anchor distT="0" distB="0" distL="114300" distR="114300" simplePos="0" relativeHeight="251669504" behindDoc="0" locked="0" layoutInCell="1" allowOverlap="1" wp14:anchorId="3DE50475" wp14:editId="15E8E448">
                      <wp:simplePos x="0" y="0"/>
                      <wp:positionH relativeFrom="column">
                        <wp:posOffset>335915</wp:posOffset>
                      </wp:positionH>
                      <wp:positionV relativeFrom="paragraph">
                        <wp:posOffset>2830830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80E35" w:rsidRPr="00180E35" w:rsidRDefault="00180E35" w:rsidP="00180E35">
                                  <w:pPr>
                                    <w:jc w:val="center"/>
                                    <w:rPr>
                                      <w:b/>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80E35">
                                    <w:rPr>
                                      <w:b/>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How do the sessions work?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DE50475" id="_x0000_t202" coordsize="21600,21600" o:spt="202" path="m,l,21600r21600,l21600,xe">
                      <v:stroke joinstyle="miter"/>
                      <v:path gradientshapeok="t" o:connecttype="rect"/>
                    </v:shapetype>
                    <v:shape id="Text Box 7" o:spid="_x0000_s1026" type="#_x0000_t202" style="position:absolute;margin-left:26.45pt;margin-top:222.9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" filled="f" stroked="f">
                      <v:textbox style="mso-fit-shape-to-text:t">
                        <w:txbxContent>
                          <w:p w:rsidR="00180E35" w:rsidRPr="00180E35" w:rsidRDefault="00180E35" w:rsidP="00180E35">
                            <w:pPr>
                              <w:jc w:val="center"/>
                              <w:rPr>
                                <w:b/>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80E35">
                              <w:rPr>
                                <w:b/>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How do the sessions work?</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DA73616" wp14:editId="52D2C3FB">
                      <wp:simplePos x="0" y="0"/>
                      <wp:positionH relativeFrom="column">
                        <wp:posOffset>299085</wp:posOffset>
                      </wp:positionH>
                      <wp:positionV relativeFrom="paragraph">
                        <wp:posOffset>105410</wp:posOffset>
                      </wp:positionV>
                      <wp:extent cx="2619375" cy="6953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2619375" cy="695325"/>
                              </a:xfrm>
                              <a:prstGeom prst="rect">
                                <a:avLst/>
                              </a:prstGeom>
                              <a:noFill/>
                              <a:ln>
                                <a:noFill/>
                              </a:ln>
                            </wps:spPr>
                            <wps:txbx>
                              <w:txbxContent>
                                <w:p w:rsidR="00180E35" w:rsidRPr="00180E35" w:rsidRDefault="00180E35" w:rsidP="00180E35">
                                  <w:pPr>
                                    <w:jc w:val="center"/>
                                    <w:rPr>
                                      <w:b/>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80E35">
                                    <w:rPr>
                                      <w:b/>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How to refer: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73616" id="Text Box 6" o:spid="_x0000_s1027" type="#_x0000_t202" style="position:absolute;margin-left:23.55pt;margin-top:8.3pt;width:206.25pt;height:5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" filled="f" stroked="f">
                      <v:textbox>
                        <w:txbxContent>
                          <w:p w:rsidR="00180E35" w:rsidRPr="00180E35" w:rsidRDefault="00180E35" w:rsidP="00180E35">
                            <w:pPr>
                              <w:jc w:val="center"/>
                              <w:rPr>
                                <w:b/>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80E35">
                              <w:rPr>
                                <w:b/>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How to refer:</w:t>
                            </w:r>
                          </w:p>
                        </w:txbxContent>
                      </v:textbox>
                    </v:shape>
                  </w:pict>
                </mc:Fallback>
              </mc:AlternateContent>
            </w:r>
            <w:r>
              <w:rPr>
                <w:noProof/>
                <w:lang w:eastAsia="en-GB"/>
              </w:rPr>
              <mc:AlternateContent>
                <mc:Choice Requires="wps">
                  <w:drawing>
                    <wp:anchor distT="45720" distB="45720" distL="114300" distR="114300" simplePos="0" relativeHeight="251667456" behindDoc="0" locked="0" layoutInCell="1" allowOverlap="1">
                      <wp:simplePos x="0" y="0"/>
                      <wp:positionH relativeFrom="column">
                        <wp:posOffset>80645</wp:posOffset>
                      </wp:positionH>
                      <wp:positionV relativeFrom="paragraph">
                        <wp:posOffset>1010920</wp:posOffset>
                      </wp:positionV>
                      <wp:extent cx="3067050" cy="30956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30956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180E35" w:rsidRPr="008F459F" w:rsidRDefault="00180E35" w:rsidP="00180E35">
                                  <w:pPr>
                                    <w:jc w:val="center"/>
                                    <w:rPr>
                                      <w:rFonts w:asciiTheme="majorHAnsi" w:hAnsiTheme="majorHAnsi" w:cstheme="majorHAnsi"/>
                                      <w:sz w:val="24"/>
                                      <w:szCs w:val="24"/>
                                    </w:rPr>
                                  </w:pPr>
                                  <w:r w:rsidRPr="008F459F">
                                    <w:rPr>
                                      <w:rFonts w:asciiTheme="majorHAnsi" w:hAnsiTheme="majorHAnsi" w:cstheme="majorHAnsi"/>
                                      <w:sz w:val="24"/>
                                      <w:szCs w:val="24"/>
                                    </w:rPr>
                                    <w:t>A GP or surgery health worker can refer you, or you can contact the surgery and ask a care navigator to be referred to the Health and Wellbeing coach. The staff member will check and assess if you meet the criteria. A referral form must be completed by the surgery for the referral to be processed.</w:t>
                                  </w:r>
                                </w:p>
                                <w:p w:rsidR="00180E35" w:rsidRPr="008F459F" w:rsidRDefault="00180E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6.35pt;margin-top:79.6pt;width:241.5pt;height:24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" filled="f" stroked="f">
                      <v:textbox>
                        <w:txbxContent>
                          <w:p w:rsidR="00180E35" w:rsidRPr="008F459F" w:rsidRDefault="00180E35" w:rsidP="00180E35">
                            <w:pPr>
                              <w:jc w:val="center"/>
                              <w:rPr>
                                <w:rFonts w:asciiTheme="majorHAnsi" w:hAnsiTheme="majorHAnsi" w:cstheme="majorHAnsi"/>
                                <w:sz w:val="24"/>
                                <w:szCs w:val="24"/>
                              </w:rPr>
                            </w:pPr>
                            <w:r w:rsidRPr="008F459F">
                              <w:rPr>
                                <w:rFonts w:asciiTheme="majorHAnsi" w:hAnsiTheme="majorHAnsi" w:cstheme="majorHAnsi"/>
                                <w:sz w:val="24"/>
                                <w:szCs w:val="24"/>
                              </w:rPr>
                              <w:t>A GP or surgery health worker can refer you, or you can contact the surgery and ask a care navigator to be referred to the Health and Wellbeing coach. The staff member will check and assess if you meet the criteria. A referral form must be completed by the surgery for the referral to be processed.</w:t>
                            </w:r>
                          </w:p>
                          <w:p w:rsidR="00180E35" w:rsidRPr="008F459F" w:rsidRDefault="00180E35"/>
                        </w:txbxContent>
                      </v:textbox>
                    </v:shape>
                  </w:pict>
                </mc:Fallback>
              </mc:AlternateContent>
            </w:r>
          </w:p>
        </w:tc>
        <w:tc>
          <w:tcPr>
            <w:tcW w:w="699" w:type="pct"/>
          </w:tcPr>
          <w:p w:rsidR="00180E35" w:rsidRDefault="00180E35" w:rsidP="00BC3FC8"/>
        </w:tc>
      </w:tr>
      <w:tr w:rsidR="00180E35" w:rsidTr="00180E35">
        <w:trPr>
          <w:trHeight w:hRule="exact" w:val="4320"/>
          <w:jc w:val="center"/>
        </w:trPr>
        <w:tc>
          <w:tcPr>
            <w:tcW w:w="4301" w:type="pct"/>
          </w:tcPr>
          <w:p w:rsidR="00180E35" w:rsidRDefault="00180E35" w:rsidP="00434ABA">
            <w:r>
              <w:rPr>
                <w:noProof/>
                <w:lang w:eastAsia="en-GB"/>
              </w:rPr>
              <mc:AlternateContent>
                <mc:Choice Requires="wps">
                  <w:drawing>
                    <wp:anchor distT="45720" distB="45720" distL="114300" distR="114300" simplePos="0" relativeHeight="251671552" behindDoc="0" locked="0" layoutInCell="1" allowOverlap="1">
                      <wp:simplePos x="0" y="0"/>
                      <wp:positionH relativeFrom="column">
                        <wp:posOffset>271145</wp:posOffset>
                      </wp:positionH>
                      <wp:positionV relativeFrom="paragraph">
                        <wp:posOffset>1426210</wp:posOffset>
                      </wp:positionV>
                      <wp:extent cx="3086100" cy="2505075"/>
                      <wp:effectExtent l="0" t="0" r="0"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050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180E35" w:rsidRPr="008F459F" w:rsidRDefault="00180E35" w:rsidP="00180E35">
                                  <w:pPr>
                                    <w:jc w:val="center"/>
                                    <w:rPr>
                                      <w:rFonts w:asciiTheme="majorHAnsi" w:hAnsiTheme="majorHAnsi" w:cstheme="majorHAnsi"/>
                                      <w:sz w:val="24"/>
                                      <w:szCs w:val="24"/>
                                    </w:rPr>
                                  </w:pPr>
                                  <w:r w:rsidRPr="008F459F">
                                    <w:rPr>
                                      <w:rFonts w:asciiTheme="majorHAnsi" w:hAnsiTheme="majorHAnsi" w:cstheme="majorHAnsi"/>
                                      <w:sz w:val="24"/>
                                      <w:szCs w:val="24"/>
                                    </w:rPr>
                                    <w:t>We generally offer 6-8 sessions up to 45 minutes, the first up to 1 hour.</w:t>
                                  </w:r>
                                </w:p>
                                <w:p w:rsidR="00180E35" w:rsidRPr="008F459F" w:rsidRDefault="00180E35" w:rsidP="00180E35">
                                  <w:pPr>
                                    <w:jc w:val="center"/>
                                    <w:rPr>
                                      <w:rFonts w:asciiTheme="majorHAnsi" w:hAnsiTheme="majorHAnsi" w:cstheme="majorHAnsi"/>
                                      <w:sz w:val="24"/>
                                      <w:szCs w:val="24"/>
                                    </w:rPr>
                                  </w:pPr>
                                  <w:r w:rsidRPr="008F459F">
                                    <w:rPr>
                                      <w:rFonts w:asciiTheme="majorHAnsi" w:hAnsiTheme="majorHAnsi" w:cstheme="majorHAnsi"/>
                                      <w:sz w:val="24"/>
                                      <w:szCs w:val="24"/>
                                    </w:rPr>
                                    <w:t>There is no formal structure to the sessions as each patient varies substantially in the level of support they require and the reason(s) they have been referred. Their lifestyle, beliefs, goals and values generally guide the support they receive, as well as taking into consideration the patient's motivation to change and level of current knowledge regarding their health and wellbeing.</w:t>
                                  </w:r>
                                </w:p>
                                <w:p w:rsidR="00180E35" w:rsidRPr="008F459F" w:rsidRDefault="00180E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1.35pt;margin-top:112.3pt;width:243pt;height:197.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" filled="f" stroked="f">
                      <v:textbox>
                        <w:txbxContent>
                          <w:p w:rsidR="00180E35" w:rsidRPr="008F459F" w:rsidRDefault="00180E35" w:rsidP="00180E35">
                            <w:pPr>
                              <w:jc w:val="center"/>
                              <w:rPr>
                                <w:rFonts w:asciiTheme="majorHAnsi" w:hAnsiTheme="majorHAnsi" w:cstheme="majorHAnsi"/>
                                <w:sz w:val="24"/>
                                <w:szCs w:val="24"/>
                              </w:rPr>
                            </w:pPr>
                            <w:r w:rsidRPr="008F459F">
                              <w:rPr>
                                <w:rFonts w:asciiTheme="majorHAnsi" w:hAnsiTheme="majorHAnsi" w:cstheme="majorHAnsi"/>
                                <w:sz w:val="24"/>
                                <w:szCs w:val="24"/>
                              </w:rPr>
                              <w:t>We generally offer 6-8 sessions up to 45 minutes, the first up to 1 hour.</w:t>
                            </w:r>
                          </w:p>
                          <w:p w:rsidR="00180E35" w:rsidRPr="008F459F" w:rsidRDefault="00180E35" w:rsidP="00180E35">
                            <w:pPr>
                              <w:jc w:val="center"/>
                              <w:rPr>
                                <w:rFonts w:asciiTheme="majorHAnsi" w:hAnsiTheme="majorHAnsi" w:cstheme="majorHAnsi"/>
                                <w:sz w:val="24"/>
                                <w:szCs w:val="24"/>
                              </w:rPr>
                            </w:pPr>
                            <w:r w:rsidRPr="008F459F">
                              <w:rPr>
                                <w:rFonts w:asciiTheme="majorHAnsi" w:hAnsiTheme="majorHAnsi" w:cstheme="majorHAnsi"/>
                                <w:sz w:val="24"/>
                                <w:szCs w:val="24"/>
                              </w:rPr>
                              <w:t>There is no formal structure to the sessions as each patient varies substantially in the level of support they require and the reason(s) they have been referred. Their lifestyle, beliefs, goals and values generally guide the support they receive, as well as taking into consideration the patient's motivation to change and level of current knowledge regarding their health and wellbeing.</w:t>
                            </w:r>
                          </w:p>
                          <w:p w:rsidR="00180E35" w:rsidRPr="008F459F" w:rsidRDefault="00180E35"/>
                        </w:txbxContent>
                      </v:textbox>
                    </v:shape>
                  </w:pict>
                </mc:Fallback>
              </mc:AlternateContent>
            </w:r>
          </w:p>
        </w:tc>
        <w:tc>
          <w:tcPr>
            <w:tcW w:w="699" w:type="pct"/>
          </w:tcPr>
          <w:p w:rsidR="00180E35" w:rsidRPr="005970DC" w:rsidRDefault="00180E35" w:rsidP="004952E3"/>
        </w:tc>
      </w:tr>
    </w:tbl>
    <w:p w:rsidR="005523B7" w:rsidRDefault="008F459F">
      <w:r>
        <w:rPr>
          <w:noProof/>
          <w:lang w:eastAsia="en-GB"/>
        </w:rPr>
        <mc:AlternateContent>
          <mc:Choice Requires="wps">
            <w:drawing>
              <wp:anchor distT="45720" distB="45720" distL="114300" distR="114300" simplePos="0" relativeHeight="251679744" behindDoc="0" locked="0" layoutInCell="1" allowOverlap="1">
                <wp:simplePos x="0" y="0"/>
                <wp:positionH relativeFrom="margin">
                  <wp:posOffset>56334</wp:posOffset>
                </wp:positionH>
                <wp:positionV relativeFrom="paragraph">
                  <wp:posOffset>-551815</wp:posOffset>
                </wp:positionV>
                <wp:extent cx="2538096" cy="193040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6" cy="1930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180E35" w:rsidRPr="008F459F" w:rsidRDefault="00180E35" w:rsidP="00180E35">
                            <w:pPr>
                              <w:pStyle w:val="ListParagraph"/>
                              <w:numPr>
                                <w:ilvl w:val="0"/>
                                <w:numId w:val="4"/>
                              </w:numPr>
                              <w:rPr>
                                <w:rFonts w:asciiTheme="majorHAnsi" w:hAnsiTheme="majorHAnsi" w:cstheme="majorHAnsi"/>
                                <w:sz w:val="22"/>
                              </w:rPr>
                            </w:pPr>
                            <w:r w:rsidRPr="008F459F">
                              <w:rPr>
                                <w:rFonts w:asciiTheme="majorHAnsi" w:hAnsiTheme="majorHAnsi" w:cstheme="majorHAnsi"/>
                                <w:sz w:val="22"/>
                              </w:rPr>
                              <w:t xml:space="preserve">Weight Management  </w:t>
                            </w:r>
                          </w:p>
                          <w:p w:rsidR="00180E35" w:rsidRPr="008F459F" w:rsidRDefault="00180E35" w:rsidP="00180E35">
                            <w:pPr>
                              <w:pStyle w:val="ListParagraph"/>
                              <w:numPr>
                                <w:ilvl w:val="0"/>
                                <w:numId w:val="4"/>
                              </w:numPr>
                              <w:rPr>
                                <w:rFonts w:asciiTheme="majorHAnsi" w:hAnsiTheme="majorHAnsi" w:cstheme="majorHAnsi"/>
                                <w:sz w:val="22"/>
                              </w:rPr>
                            </w:pPr>
                            <w:r w:rsidRPr="008F459F">
                              <w:rPr>
                                <w:rFonts w:asciiTheme="majorHAnsi" w:hAnsiTheme="majorHAnsi" w:cstheme="majorHAnsi"/>
                                <w:sz w:val="22"/>
                              </w:rPr>
                              <w:t>Physical Health &amp; Activity Levels</w:t>
                            </w:r>
                          </w:p>
                          <w:p w:rsidR="00180E35" w:rsidRPr="008F459F" w:rsidRDefault="00180E35" w:rsidP="00180E35">
                            <w:pPr>
                              <w:pStyle w:val="ListParagraph"/>
                              <w:numPr>
                                <w:ilvl w:val="0"/>
                                <w:numId w:val="4"/>
                              </w:numPr>
                              <w:rPr>
                                <w:rFonts w:asciiTheme="majorHAnsi" w:hAnsiTheme="majorHAnsi" w:cstheme="majorHAnsi"/>
                                <w:sz w:val="22"/>
                              </w:rPr>
                            </w:pPr>
                            <w:r w:rsidRPr="008F459F">
                              <w:rPr>
                                <w:rFonts w:asciiTheme="majorHAnsi" w:hAnsiTheme="majorHAnsi" w:cstheme="majorHAnsi"/>
                                <w:sz w:val="22"/>
                              </w:rPr>
                              <w:t xml:space="preserve">Stress, Mood, Low-Level Mental Health </w:t>
                            </w:r>
                          </w:p>
                          <w:p w:rsidR="00180E35" w:rsidRPr="008F459F" w:rsidRDefault="00180E35" w:rsidP="00180E35">
                            <w:pPr>
                              <w:pStyle w:val="ListParagraph"/>
                              <w:numPr>
                                <w:ilvl w:val="0"/>
                                <w:numId w:val="4"/>
                              </w:numPr>
                              <w:rPr>
                                <w:rFonts w:asciiTheme="majorHAnsi" w:hAnsiTheme="majorHAnsi" w:cstheme="majorHAnsi"/>
                                <w:sz w:val="22"/>
                              </w:rPr>
                            </w:pPr>
                            <w:r w:rsidRPr="008F459F">
                              <w:rPr>
                                <w:rFonts w:asciiTheme="majorHAnsi" w:hAnsiTheme="majorHAnsi" w:cstheme="majorHAnsi"/>
                                <w:sz w:val="22"/>
                              </w:rPr>
                              <w:t xml:space="preserve">Improve Confidence / Self-Esteem / Motivation  </w:t>
                            </w:r>
                          </w:p>
                          <w:p w:rsidR="00180E35" w:rsidRPr="008F459F" w:rsidRDefault="00180E35" w:rsidP="00180E35">
                            <w:pPr>
                              <w:pStyle w:val="ListParagraph"/>
                              <w:numPr>
                                <w:ilvl w:val="0"/>
                                <w:numId w:val="4"/>
                              </w:numPr>
                              <w:rPr>
                                <w:rFonts w:asciiTheme="majorHAnsi" w:hAnsiTheme="majorHAnsi" w:cstheme="majorHAnsi"/>
                                <w:sz w:val="22"/>
                              </w:rPr>
                            </w:pPr>
                            <w:r w:rsidRPr="008F459F">
                              <w:rPr>
                                <w:rFonts w:asciiTheme="majorHAnsi" w:hAnsiTheme="majorHAnsi" w:cstheme="majorHAnsi"/>
                                <w:sz w:val="22"/>
                              </w:rPr>
                              <w:t>Diabetes &amp; Hypertension Self-Management Support</w:t>
                            </w:r>
                          </w:p>
                          <w:p w:rsidR="00180E35" w:rsidRPr="008F459F" w:rsidRDefault="00180E35" w:rsidP="00180E35">
                            <w:pPr>
                              <w:pStyle w:val="ListParagraph"/>
                              <w:numPr>
                                <w:ilvl w:val="0"/>
                                <w:numId w:val="4"/>
                              </w:numPr>
                              <w:rPr>
                                <w:rFonts w:asciiTheme="majorHAnsi" w:hAnsiTheme="majorHAnsi" w:cstheme="majorHAnsi"/>
                                <w:sz w:val="22"/>
                              </w:rPr>
                            </w:pPr>
                            <w:r w:rsidRPr="008F459F">
                              <w:rPr>
                                <w:rFonts w:asciiTheme="majorHAnsi" w:hAnsiTheme="majorHAnsi" w:cstheme="majorHAnsi"/>
                                <w:sz w:val="22"/>
                              </w:rPr>
                              <w:t xml:space="preserve">General Lifestyle &amp; </w:t>
                            </w:r>
                            <w:r w:rsidR="008F459F" w:rsidRPr="008F459F">
                              <w:rPr>
                                <w:rFonts w:asciiTheme="majorHAnsi" w:hAnsiTheme="majorHAnsi" w:cstheme="majorHAnsi"/>
                                <w:sz w:val="22"/>
                              </w:rPr>
                              <w:t>b</w:t>
                            </w:r>
                            <w:r w:rsidRPr="008F459F">
                              <w:rPr>
                                <w:rFonts w:asciiTheme="majorHAnsi" w:hAnsiTheme="majorHAnsi" w:cstheme="majorHAnsi"/>
                                <w:sz w:val="22"/>
                              </w:rPr>
                              <w:t>ehaviour Changes</w:t>
                            </w:r>
                          </w:p>
                          <w:p w:rsidR="00180E35" w:rsidRPr="008F459F" w:rsidRDefault="00180E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45pt;margin-top:-43.45pt;width:199.85pt;height:152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" filled="f" stroked="f">
                <v:textbox>
                  <w:txbxContent>
                    <w:p w:rsidR="00180E35" w:rsidRPr="008F459F" w:rsidRDefault="00180E35" w:rsidP="00180E35">
                      <w:pPr>
                        <w:pStyle w:val="ListParagraph"/>
                        <w:numPr>
                          <w:ilvl w:val="0"/>
                          <w:numId w:val="4"/>
                        </w:numPr>
                        <w:rPr>
                          <w:rFonts w:asciiTheme="majorHAnsi" w:hAnsiTheme="majorHAnsi" w:cstheme="majorHAnsi"/>
                          <w:sz w:val="22"/>
                        </w:rPr>
                      </w:pPr>
                      <w:r w:rsidRPr="008F459F">
                        <w:rPr>
                          <w:rFonts w:asciiTheme="majorHAnsi" w:hAnsiTheme="majorHAnsi" w:cstheme="majorHAnsi"/>
                          <w:sz w:val="22"/>
                        </w:rPr>
                        <w:t xml:space="preserve">Weight Management  </w:t>
                      </w:r>
                    </w:p>
                    <w:p w:rsidR="00180E35" w:rsidRPr="008F459F" w:rsidRDefault="00180E35" w:rsidP="00180E35">
                      <w:pPr>
                        <w:pStyle w:val="ListParagraph"/>
                        <w:numPr>
                          <w:ilvl w:val="0"/>
                          <w:numId w:val="4"/>
                        </w:numPr>
                        <w:rPr>
                          <w:rFonts w:asciiTheme="majorHAnsi" w:hAnsiTheme="majorHAnsi" w:cstheme="majorHAnsi"/>
                          <w:sz w:val="22"/>
                        </w:rPr>
                      </w:pPr>
                      <w:r w:rsidRPr="008F459F">
                        <w:rPr>
                          <w:rFonts w:asciiTheme="majorHAnsi" w:hAnsiTheme="majorHAnsi" w:cstheme="majorHAnsi"/>
                          <w:sz w:val="22"/>
                        </w:rPr>
                        <w:t>Physical Health &amp; Activity Levels</w:t>
                      </w:r>
                    </w:p>
                    <w:p w:rsidR="00180E35" w:rsidRPr="008F459F" w:rsidRDefault="00180E35" w:rsidP="00180E35">
                      <w:pPr>
                        <w:pStyle w:val="ListParagraph"/>
                        <w:numPr>
                          <w:ilvl w:val="0"/>
                          <w:numId w:val="4"/>
                        </w:numPr>
                        <w:rPr>
                          <w:rFonts w:asciiTheme="majorHAnsi" w:hAnsiTheme="majorHAnsi" w:cstheme="majorHAnsi"/>
                          <w:sz w:val="22"/>
                        </w:rPr>
                      </w:pPr>
                      <w:r w:rsidRPr="008F459F">
                        <w:rPr>
                          <w:rFonts w:asciiTheme="majorHAnsi" w:hAnsiTheme="majorHAnsi" w:cstheme="majorHAnsi"/>
                          <w:sz w:val="22"/>
                        </w:rPr>
                        <w:t xml:space="preserve">Stress, Mood, Low-Level Mental Health </w:t>
                      </w:r>
                    </w:p>
                    <w:p w:rsidR="00180E35" w:rsidRPr="008F459F" w:rsidRDefault="00180E35" w:rsidP="00180E35">
                      <w:pPr>
                        <w:pStyle w:val="ListParagraph"/>
                        <w:numPr>
                          <w:ilvl w:val="0"/>
                          <w:numId w:val="4"/>
                        </w:numPr>
                        <w:rPr>
                          <w:rFonts w:asciiTheme="majorHAnsi" w:hAnsiTheme="majorHAnsi" w:cstheme="majorHAnsi"/>
                          <w:sz w:val="22"/>
                        </w:rPr>
                      </w:pPr>
                      <w:r w:rsidRPr="008F459F">
                        <w:rPr>
                          <w:rFonts w:asciiTheme="majorHAnsi" w:hAnsiTheme="majorHAnsi" w:cstheme="majorHAnsi"/>
                          <w:sz w:val="22"/>
                        </w:rPr>
                        <w:t xml:space="preserve">Improve Confidence / Self-Esteem / Motivation  </w:t>
                      </w:r>
                    </w:p>
                    <w:p w:rsidR="00180E35" w:rsidRPr="008F459F" w:rsidRDefault="00180E35" w:rsidP="00180E35">
                      <w:pPr>
                        <w:pStyle w:val="ListParagraph"/>
                        <w:numPr>
                          <w:ilvl w:val="0"/>
                          <w:numId w:val="4"/>
                        </w:numPr>
                        <w:rPr>
                          <w:rFonts w:asciiTheme="majorHAnsi" w:hAnsiTheme="majorHAnsi" w:cstheme="majorHAnsi"/>
                          <w:sz w:val="22"/>
                        </w:rPr>
                      </w:pPr>
                      <w:r w:rsidRPr="008F459F">
                        <w:rPr>
                          <w:rFonts w:asciiTheme="majorHAnsi" w:hAnsiTheme="majorHAnsi" w:cstheme="majorHAnsi"/>
                          <w:sz w:val="22"/>
                        </w:rPr>
                        <w:t>Diabetes &amp; Hypertension Self-Management Support</w:t>
                      </w:r>
                    </w:p>
                    <w:p w:rsidR="00180E35" w:rsidRPr="008F459F" w:rsidRDefault="00180E35" w:rsidP="00180E35">
                      <w:pPr>
                        <w:pStyle w:val="ListParagraph"/>
                        <w:numPr>
                          <w:ilvl w:val="0"/>
                          <w:numId w:val="4"/>
                        </w:numPr>
                        <w:rPr>
                          <w:rFonts w:asciiTheme="majorHAnsi" w:hAnsiTheme="majorHAnsi" w:cstheme="majorHAnsi"/>
                          <w:sz w:val="22"/>
                        </w:rPr>
                      </w:pPr>
                      <w:r w:rsidRPr="008F459F">
                        <w:rPr>
                          <w:rFonts w:asciiTheme="majorHAnsi" w:hAnsiTheme="majorHAnsi" w:cstheme="majorHAnsi"/>
                          <w:sz w:val="22"/>
                        </w:rPr>
                        <w:t xml:space="preserve">General Lifestyle &amp; </w:t>
                      </w:r>
                      <w:r w:rsidR="008F459F" w:rsidRPr="008F459F">
                        <w:rPr>
                          <w:rFonts w:asciiTheme="majorHAnsi" w:hAnsiTheme="majorHAnsi" w:cstheme="majorHAnsi"/>
                          <w:sz w:val="22"/>
                        </w:rPr>
                        <w:t>b</w:t>
                      </w:r>
                      <w:r w:rsidRPr="008F459F">
                        <w:rPr>
                          <w:rFonts w:asciiTheme="majorHAnsi" w:hAnsiTheme="majorHAnsi" w:cstheme="majorHAnsi"/>
                          <w:sz w:val="22"/>
                        </w:rPr>
                        <w:t>ehaviour Changes</w:t>
                      </w:r>
                    </w:p>
                    <w:p w:rsidR="00180E35" w:rsidRPr="008F459F" w:rsidRDefault="00180E35"/>
                  </w:txbxContent>
                </v:textbox>
                <w10:wrap anchorx="margin"/>
              </v:shape>
            </w:pict>
          </mc:Fallback>
        </mc:AlternateContent>
      </w:r>
      <w:r w:rsidR="00160B3F">
        <w:rPr>
          <w:noProof/>
          <w:lang w:eastAsia="en-GB"/>
        </w:rPr>
        <mc:AlternateContent>
          <mc:Choice Requires="wps">
            <w:drawing>
              <wp:anchor distT="45720" distB="45720" distL="114300" distR="114300" simplePos="0" relativeHeight="251675648" behindDoc="0" locked="0" layoutInCell="1" allowOverlap="1">
                <wp:simplePos x="0" y="0"/>
                <wp:positionH relativeFrom="page">
                  <wp:posOffset>333375</wp:posOffset>
                </wp:positionH>
                <wp:positionV relativeFrom="paragraph">
                  <wp:posOffset>-3888105</wp:posOffset>
                </wp:positionV>
                <wp:extent cx="2800350" cy="20764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2076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180E35" w:rsidRPr="008F459F" w:rsidRDefault="00180E35" w:rsidP="00180E35">
                            <w:pPr>
                              <w:rPr>
                                <w:rFonts w:asciiTheme="majorHAnsi" w:hAnsiTheme="majorHAnsi" w:cstheme="majorHAnsi"/>
                                <w:sz w:val="24"/>
                              </w:rPr>
                            </w:pPr>
                            <w:r w:rsidRPr="008F459F">
                              <w:rPr>
                                <w:rFonts w:asciiTheme="majorHAnsi" w:hAnsiTheme="majorHAnsi" w:cstheme="majorHAnsi"/>
                                <w:sz w:val="24"/>
                              </w:rPr>
                              <w:t>Health and wellbeing coaches work with people with physical and mental health conditions, long-term conditions and those at risk of developing them. Coaches support people to think through their own challenges and goals. A health &amp; wellbeing coach can help patients identify positive behavio</w:t>
                            </w:r>
                            <w:r w:rsidR="008F459F" w:rsidRPr="008F459F">
                              <w:rPr>
                                <w:rFonts w:asciiTheme="majorHAnsi" w:hAnsiTheme="majorHAnsi" w:cstheme="majorHAnsi"/>
                                <w:sz w:val="24"/>
                              </w:rPr>
                              <w:t>u</w:t>
                            </w:r>
                            <w:r w:rsidRPr="008F459F">
                              <w:rPr>
                                <w:rFonts w:asciiTheme="majorHAnsi" w:hAnsiTheme="majorHAnsi" w:cstheme="majorHAnsi"/>
                                <w:sz w:val="24"/>
                              </w:rPr>
                              <w:t>r changes to improve their lifestyle, resulting in better physical and mental health outcomes.</w:t>
                            </w:r>
                          </w:p>
                          <w:p w:rsidR="00180E35" w:rsidRPr="008F459F" w:rsidRDefault="00180E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6.25pt;margin-top:-306.15pt;width:220.5pt;height:163.5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" filled="f" stroked="f">
                <v:textbox>
                  <w:txbxContent>
                    <w:p w:rsidR="00180E35" w:rsidRPr="008F459F" w:rsidRDefault="00180E35" w:rsidP="00180E35">
                      <w:pPr>
                        <w:rPr>
                          <w:rFonts w:asciiTheme="majorHAnsi" w:hAnsiTheme="majorHAnsi" w:cstheme="majorHAnsi"/>
                          <w:sz w:val="24"/>
                        </w:rPr>
                      </w:pPr>
                      <w:r w:rsidRPr="008F459F">
                        <w:rPr>
                          <w:rFonts w:asciiTheme="majorHAnsi" w:hAnsiTheme="majorHAnsi" w:cstheme="majorHAnsi"/>
                          <w:sz w:val="24"/>
                        </w:rPr>
                        <w:t>Health and wellbeing coaches work with people with physical and mental health conditions, long-term conditions and those at risk of developing them. Coaches support people to think through their own challenges and goals. A health &amp; wellbeing coach can help patients identify positive behavio</w:t>
                      </w:r>
                      <w:r w:rsidR="008F459F" w:rsidRPr="008F459F">
                        <w:rPr>
                          <w:rFonts w:asciiTheme="majorHAnsi" w:hAnsiTheme="majorHAnsi" w:cstheme="majorHAnsi"/>
                          <w:sz w:val="24"/>
                        </w:rPr>
                        <w:t>u</w:t>
                      </w:r>
                      <w:r w:rsidRPr="008F459F">
                        <w:rPr>
                          <w:rFonts w:asciiTheme="majorHAnsi" w:hAnsiTheme="majorHAnsi" w:cstheme="majorHAnsi"/>
                          <w:sz w:val="24"/>
                        </w:rPr>
                        <w:t>r changes to improve their lifestyle, resulting in better physical and mental health outcomes.</w:t>
                      </w:r>
                    </w:p>
                    <w:p w:rsidR="00180E35" w:rsidRPr="008F459F" w:rsidRDefault="00180E35"/>
                  </w:txbxContent>
                </v:textbox>
                <w10:wrap anchorx="page"/>
              </v:shape>
            </w:pict>
          </mc:Fallback>
        </mc:AlternateContent>
      </w:r>
      <w:r w:rsidR="00180E35">
        <w:rPr>
          <w:noProof/>
        </w:rPr>
        <mc:AlternateContent>
          <mc:Choice Requires="wps">
            <w:drawing>
              <wp:anchor distT="0" distB="0" distL="114300" distR="114300" simplePos="0" relativeHeight="251677696" behindDoc="0" locked="0" layoutInCell="1" allowOverlap="1" wp14:anchorId="0B83D5C8" wp14:editId="5BAD0F9A">
                <wp:simplePos x="0" y="0"/>
                <wp:positionH relativeFrom="column">
                  <wp:posOffset>-45720</wp:posOffset>
                </wp:positionH>
                <wp:positionV relativeFrom="paragraph">
                  <wp:posOffset>-1688465</wp:posOffset>
                </wp:positionV>
                <wp:extent cx="2924175" cy="124777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2924175" cy="1247775"/>
                        </a:xfrm>
                        <a:prstGeom prst="rect">
                          <a:avLst/>
                        </a:prstGeom>
                        <a:noFill/>
                        <a:ln>
                          <a:noFill/>
                        </a:ln>
                      </wps:spPr>
                      <wps:txbx>
                        <w:txbxContent>
                          <w:p w:rsidR="00180E35" w:rsidRPr="00180E35" w:rsidRDefault="00180E35" w:rsidP="00180E35">
                            <w:pPr>
                              <w:jc w:val="center"/>
                              <w:rPr>
                                <w:rFonts w:cstheme="minorHAnsi"/>
                                <w:b/>
                                <w:noProof/>
                                <w:color w:val="000000" w:themeColor="text1"/>
                                <w:sz w:val="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80E35">
                              <w:rPr>
                                <w:rFonts w:cstheme="minorHAnsi"/>
                                <w:b/>
                                <w:noProof/>
                                <w:color w:val="000000" w:themeColor="text1"/>
                                <w:sz w:val="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What can a Health and Wellbeing coach help with?</w:t>
                            </w:r>
                          </w:p>
                          <w:p w:rsidR="00180E35" w:rsidRPr="00180E35" w:rsidRDefault="00180E35" w:rsidP="00180E35">
                            <w:pPr>
                              <w:jc w:val="cente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3D5C8" id="Text Box 11" o:spid="_x0000_s1032" type="#_x0000_t202" style="position:absolute;margin-left:-3.6pt;margin-top:-132.95pt;width:230.25pt;height:9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" filled="f" stroked="f">
                <v:textbox>
                  <w:txbxContent>
                    <w:p w:rsidR="00180E35" w:rsidRPr="00180E35" w:rsidRDefault="00180E35" w:rsidP="00180E35">
                      <w:pPr>
                        <w:jc w:val="center"/>
                        <w:rPr>
                          <w:rFonts w:cstheme="minorHAnsi"/>
                          <w:b/>
                          <w:noProof/>
                          <w:color w:val="000000" w:themeColor="text1"/>
                          <w:sz w:val="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80E35">
                        <w:rPr>
                          <w:rFonts w:cstheme="minorHAnsi"/>
                          <w:b/>
                          <w:noProof/>
                          <w:color w:val="000000" w:themeColor="text1"/>
                          <w:sz w:val="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What can a Health and Wellbeing coach help with?</w:t>
                      </w:r>
                    </w:p>
                    <w:p w:rsidR="00180E35" w:rsidRPr="00180E35" w:rsidRDefault="00180E35" w:rsidP="00180E35">
                      <w:pPr>
                        <w:jc w:val="cente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v:textbox>
              </v:shape>
            </w:pict>
          </mc:Fallback>
        </mc:AlternateContent>
      </w:r>
      <w:r w:rsidR="00180E35">
        <w:rPr>
          <w:noProof/>
        </w:rPr>
        <mc:AlternateContent>
          <mc:Choice Requires="wps">
            <w:drawing>
              <wp:anchor distT="0" distB="0" distL="114300" distR="114300" simplePos="0" relativeHeight="251673600" behindDoc="0" locked="0" layoutInCell="1" allowOverlap="1" wp14:anchorId="07CCBC50" wp14:editId="54610C33">
                <wp:simplePos x="0" y="0"/>
                <wp:positionH relativeFrom="column">
                  <wp:posOffset>-93345</wp:posOffset>
                </wp:positionH>
                <wp:positionV relativeFrom="paragraph">
                  <wp:posOffset>-5717540</wp:posOffset>
                </wp:positionV>
                <wp:extent cx="2943225" cy="17907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943225" cy="1790700"/>
                        </a:xfrm>
                        <a:prstGeom prst="rect">
                          <a:avLst/>
                        </a:prstGeom>
                        <a:noFill/>
                        <a:ln>
                          <a:noFill/>
                        </a:ln>
                      </wps:spPr>
                      <wps:txbx>
                        <w:txbxContent>
                          <w:p w:rsidR="00180E35" w:rsidRPr="00180E35" w:rsidRDefault="00180E35" w:rsidP="00180E35">
                            <w:pPr>
                              <w:jc w:val="center"/>
                              <w:rPr>
                                <w:b/>
                                <w:noProof/>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80E35">
                              <w:rPr>
                                <w:b/>
                                <w:noProof/>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What does a Health and Wellbeing coach 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CBC50" id="Text Box 9" o:spid="_x0000_s1033" type="#_x0000_t202" style="position:absolute;margin-left:-7.35pt;margin-top:-450.2pt;width:231.75pt;height:14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" filled="f" stroked="f">
                <v:textbox>
                  <w:txbxContent>
                    <w:p w:rsidR="00180E35" w:rsidRPr="00180E35" w:rsidRDefault="00180E35" w:rsidP="00180E35">
                      <w:pPr>
                        <w:jc w:val="center"/>
                        <w:rPr>
                          <w:b/>
                          <w:noProof/>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80E35">
                        <w:rPr>
                          <w:b/>
                          <w:noProof/>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What does a Health and Wellbeing coach do?</w:t>
                      </w:r>
                    </w:p>
                  </w:txbxContent>
                </v:textbox>
              </v:shape>
            </w:pict>
          </mc:Fallback>
        </mc:AlternateContent>
      </w:r>
      <w:r w:rsidR="00180E35">
        <w:rPr>
          <w:noProof/>
        </w:rPr>
        <mc:AlternateContent>
          <mc:Choice Requires="wps">
            <w:drawing>
              <wp:anchor distT="0" distB="0" distL="114300" distR="114300" simplePos="0" relativeHeight="251661312" behindDoc="0" locked="0" layoutInCell="1" allowOverlap="1" wp14:anchorId="29A8F412" wp14:editId="51A8224A">
                <wp:simplePos x="0" y="0"/>
                <wp:positionH relativeFrom="margin">
                  <wp:posOffset>7011670</wp:posOffset>
                </wp:positionH>
                <wp:positionV relativeFrom="paragraph">
                  <wp:posOffset>-2193290</wp:posOffset>
                </wp:positionV>
                <wp:extent cx="2486025"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486025" cy="1828800"/>
                        </a:xfrm>
                        <a:prstGeom prst="rect">
                          <a:avLst/>
                        </a:prstGeom>
                        <a:noFill/>
                        <a:ln>
                          <a:noFill/>
                        </a:ln>
                      </wps:spPr>
                      <wps:txbx>
                        <w:txbxContent>
                          <w:p w:rsidR="00180E35" w:rsidRPr="00180E35" w:rsidRDefault="00180E35" w:rsidP="00180E35">
                            <w:pPr>
                              <w:jc w:val="center"/>
                              <w:rPr>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0E35">
                              <w:rPr>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WSR PSN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9A8F412" id="Text Box 4" o:spid="_x0000_s1034" type="#_x0000_t202" style="position:absolute;margin-left:552.1pt;margin-top:-172.7pt;width:195.75pt;height:2in;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" filled="f" stroked="f">
                <v:textbox style="mso-fit-shape-to-text:t">
                  <w:txbxContent>
                    <w:p w:rsidR="00180E35" w:rsidRPr="00180E35" w:rsidRDefault="00180E35" w:rsidP="00180E35">
                      <w:pPr>
                        <w:jc w:val="center"/>
                        <w:rPr>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0E35">
                        <w:rPr>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WSR PSN</w:t>
                      </w:r>
                    </w:p>
                  </w:txbxContent>
                </v:textbox>
                <w10:wrap anchorx="margin"/>
              </v:shape>
            </w:pict>
          </mc:Fallback>
        </mc:AlternateContent>
      </w:r>
      <w:r w:rsidR="00180E35">
        <w:rPr>
          <w:noProof/>
        </w:rPr>
        <mc:AlternateContent>
          <mc:Choice Requires="wps">
            <w:drawing>
              <wp:anchor distT="0" distB="0" distL="114300" distR="114300" simplePos="0" relativeHeight="251663360" behindDoc="0" locked="0" layoutInCell="1" allowOverlap="1" wp14:anchorId="60FF5ED9" wp14:editId="3FE695D4">
                <wp:simplePos x="0" y="0"/>
                <wp:positionH relativeFrom="column">
                  <wp:posOffset>5840730</wp:posOffset>
                </wp:positionH>
                <wp:positionV relativeFrom="paragraph">
                  <wp:posOffset>-1421765</wp:posOffset>
                </wp:positionV>
                <wp:extent cx="4762500" cy="7715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4762500" cy="771525"/>
                        </a:xfrm>
                        <a:prstGeom prst="rect">
                          <a:avLst/>
                        </a:prstGeom>
                        <a:noFill/>
                        <a:ln>
                          <a:noFill/>
                        </a:ln>
                      </wps:spPr>
                      <wps:txbx>
                        <w:txbxContent>
                          <w:p w:rsidR="00180E35" w:rsidRPr="00180E35" w:rsidRDefault="00180E35" w:rsidP="00180E35">
                            <w:pPr>
                              <w:jc w:val="center"/>
                              <w:rPr>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0E35">
                              <w:rPr>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West Suffolk Rural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F5ED9" id="Text Box 5" o:spid="_x0000_s1035" type="#_x0000_t202" style="position:absolute;margin-left:459.9pt;margin-top:-111.95pt;width:37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" filled="f" stroked="f">
                <v:textbox>
                  <w:txbxContent>
                    <w:p w:rsidR="00180E35" w:rsidRPr="00180E35" w:rsidRDefault="00180E35" w:rsidP="00180E35">
                      <w:pPr>
                        <w:jc w:val="center"/>
                        <w:rPr>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0E35">
                        <w:rPr>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West Suffolk Rural</w:t>
                      </w:r>
                    </w:p>
                  </w:txbxContent>
                </v:textbox>
              </v:shape>
            </w:pict>
          </mc:Fallback>
        </mc:AlternateContent>
      </w:r>
      <w:r w:rsidR="00180E35">
        <w:rPr>
          <w:noProof/>
        </w:rPr>
        <mc:AlternateContent>
          <mc:Choice Requires="wps">
            <w:drawing>
              <wp:anchor distT="0" distB="0" distL="114300" distR="114300" simplePos="0" relativeHeight="251659264" behindDoc="0" locked="0" layoutInCell="1" allowOverlap="1" wp14:anchorId="28C5A5D2" wp14:editId="41772C6D">
                <wp:simplePos x="0" y="0"/>
                <wp:positionH relativeFrom="margin">
                  <wp:align>right</wp:align>
                </wp:positionH>
                <wp:positionV relativeFrom="paragraph">
                  <wp:posOffset>-4488814</wp:posOffset>
                </wp:positionV>
                <wp:extent cx="2790825" cy="20002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790825" cy="2000250"/>
                        </a:xfrm>
                        <a:prstGeom prst="rect">
                          <a:avLst/>
                        </a:prstGeom>
                        <a:noFill/>
                        <a:ln>
                          <a:noFill/>
                        </a:ln>
                      </wps:spPr>
                      <wps:txbx>
                        <w:txbxContent>
                          <w:p w:rsidR="00180E35" w:rsidRPr="00180E35" w:rsidRDefault="00180E35" w:rsidP="00180E35">
                            <w:pPr>
                              <w:pStyle w:val="Title"/>
                              <w:jc w:val="center"/>
                              <w:rPr>
                                <w:b w:val="0"/>
                                <w:caps w:val="0"/>
                                <w:color w:val="000000" w:themeColor="text1"/>
                                <w:szCs w:val="7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80E35">
                              <w:rPr>
                                <w:caps w:val="0"/>
                                <w:color w:val="000000" w:themeColor="text1"/>
                                <w:szCs w:val="7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Health &amp; Wellbeing Coaching</w:t>
                            </w:r>
                          </w:p>
                          <w:p w:rsidR="00180E35" w:rsidRPr="00180E35" w:rsidRDefault="00180E35" w:rsidP="00180E35">
                            <w:pPr>
                              <w:jc w:val="center"/>
                              <w:rPr>
                                <w:b/>
                                <w:outline/>
                                <w:color w:val="333333"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5A5D2" id="Text Box 1" o:spid="_x0000_s1036" type="#_x0000_t202" style="position:absolute;margin-left:168.55pt;margin-top:-353.45pt;width:219.75pt;height:15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" filled="f" stroked="f">
                <v:textbox>
                  <w:txbxContent>
                    <w:p w:rsidR="00180E35" w:rsidRPr="00180E35" w:rsidRDefault="00180E35" w:rsidP="00180E35">
                      <w:pPr>
                        <w:pStyle w:val="Title"/>
                        <w:jc w:val="center"/>
                        <w:rPr>
                          <w:b w:val="0"/>
                          <w:caps w:val="0"/>
                          <w:color w:val="000000" w:themeColor="text1"/>
                          <w:szCs w:val="7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80E35">
                        <w:rPr>
                          <w:caps w:val="0"/>
                          <w:color w:val="000000" w:themeColor="text1"/>
                          <w:szCs w:val="7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Health &amp; Wellbeing Coaching</w:t>
                      </w:r>
                    </w:p>
                    <w:p w:rsidR="00180E35" w:rsidRPr="00180E35" w:rsidRDefault="00180E35" w:rsidP="00180E35">
                      <w:pPr>
                        <w:jc w:val="center"/>
                        <w:rPr>
                          <w:b/>
                          <w:outline/>
                          <w:color w:val="333333"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xbxContent>
                </v:textbox>
                <w10:wrap anchorx="margin"/>
              </v:shape>
            </w:pict>
          </mc:Fallback>
        </mc:AlternateContent>
      </w:r>
      <w:r w:rsidR="005523B7">
        <w:br w:type="page"/>
      </w:r>
    </w:p>
    <w:p w:rsidR="006F51BE" w:rsidRPr="00180323" w:rsidRDefault="008F459F" w:rsidP="0083691C">
      <w:r>
        <w:rPr>
          <w:noProof/>
          <w:lang w:eastAsia="en-GB"/>
        </w:rPr>
        <w:lastRenderedPageBreak/>
        <mc:AlternateContent>
          <mc:Choice Requires="wps">
            <w:drawing>
              <wp:anchor distT="45720" distB="45720" distL="114300" distR="114300" simplePos="0" relativeHeight="251681792" behindDoc="0" locked="0" layoutInCell="1" allowOverlap="1">
                <wp:simplePos x="0" y="0"/>
                <wp:positionH relativeFrom="margin">
                  <wp:posOffset>6805476</wp:posOffset>
                </wp:positionH>
                <wp:positionV relativeFrom="paragraph">
                  <wp:posOffset>1322524</wp:posOffset>
                </wp:positionV>
                <wp:extent cx="2962275" cy="4339771"/>
                <wp:effectExtent l="0" t="0" r="0" b="381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433977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160B3F" w:rsidRPr="008F459F" w:rsidRDefault="00160B3F" w:rsidP="00160B3F">
                            <w:pPr>
                              <w:jc w:val="center"/>
                              <w:rPr>
                                <w:rFonts w:asciiTheme="majorHAnsi" w:hAnsiTheme="majorHAnsi" w:cstheme="majorHAnsi"/>
                                <w:b/>
                                <w:sz w:val="24"/>
                              </w:rPr>
                            </w:pPr>
                            <w:r w:rsidRPr="008F459F">
                              <w:rPr>
                                <w:rFonts w:asciiTheme="majorHAnsi" w:hAnsiTheme="majorHAnsi" w:cstheme="majorHAnsi"/>
                                <w:b/>
                                <w:sz w:val="24"/>
                              </w:rPr>
                              <w:t>The Guildhall Surgery</w:t>
                            </w:r>
                          </w:p>
                          <w:p w:rsidR="00160B3F" w:rsidRPr="008F459F" w:rsidRDefault="00160B3F" w:rsidP="00160B3F">
                            <w:pPr>
                              <w:jc w:val="center"/>
                              <w:rPr>
                                <w:rFonts w:asciiTheme="majorHAnsi" w:hAnsiTheme="majorHAnsi" w:cstheme="majorHAnsi"/>
                                <w:sz w:val="24"/>
                              </w:rPr>
                            </w:pPr>
                            <w:r w:rsidRPr="008F459F">
                              <w:rPr>
                                <w:rFonts w:asciiTheme="majorHAnsi" w:hAnsiTheme="majorHAnsi" w:cstheme="majorHAnsi"/>
                                <w:sz w:val="24"/>
                              </w:rPr>
                              <w:t>High Street, Clare, Suffolk, CO10 8NY</w:t>
                            </w:r>
                          </w:p>
                          <w:p w:rsidR="00160B3F" w:rsidRPr="008F459F" w:rsidRDefault="00160B3F" w:rsidP="00160B3F">
                            <w:pPr>
                              <w:jc w:val="center"/>
                              <w:rPr>
                                <w:rFonts w:asciiTheme="majorHAnsi" w:hAnsiTheme="majorHAnsi" w:cstheme="majorHAnsi"/>
                                <w:sz w:val="24"/>
                              </w:rPr>
                            </w:pPr>
                            <w:r w:rsidRPr="008F459F">
                              <w:rPr>
                                <w:rFonts w:asciiTheme="majorHAnsi" w:hAnsiTheme="majorHAnsi" w:cstheme="majorHAnsi"/>
                                <w:sz w:val="24"/>
                              </w:rPr>
                              <w:t>01787 277523</w:t>
                            </w:r>
                          </w:p>
                          <w:p w:rsidR="00160B3F" w:rsidRPr="008F459F" w:rsidRDefault="00160B3F" w:rsidP="00160B3F">
                            <w:pPr>
                              <w:jc w:val="center"/>
                              <w:rPr>
                                <w:rFonts w:asciiTheme="majorHAnsi" w:hAnsiTheme="majorHAnsi" w:cstheme="majorHAnsi"/>
                                <w:sz w:val="24"/>
                              </w:rPr>
                            </w:pPr>
                          </w:p>
                          <w:p w:rsidR="00160B3F" w:rsidRPr="008F459F" w:rsidRDefault="00160B3F" w:rsidP="00160B3F">
                            <w:pPr>
                              <w:jc w:val="center"/>
                              <w:rPr>
                                <w:rFonts w:asciiTheme="majorHAnsi" w:hAnsiTheme="majorHAnsi" w:cstheme="majorHAnsi"/>
                                <w:b/>
                                <w:sz w:val="24"/>
                              </w:rPr>
                            </w:pPr>
                          </w:p>
                          <w:p w:rsidR="00160B3F" w:rsidRPr="008F459F" w:rsidRDefault="00160B3F" w:rsidP="00160B3F">
                            <w:pPr>
                              <w:jc w:val="center"/>
                              <w:rPr>
                                <w:rFonts w:asciiTheme="majorHAnsi" w:hAnsiTheme="majorHAnsi" w:cstheme="majorHAnsi"/>
                                <w:b/>
                                <w:sz w:val="24"/>
                              </w:rPr>
                            </w:pPr>
                            <w:r w:rsidRPr="008F459F">
                              <w:rPr>
                                <w:rFonts w:asciiTheme="majorHAnsi" w:hAnsiTheme="majorHAnsi" w:cstheme="majorHAnsi"/>
                                <w:b/>
                                <w:sz w:val="24"/>
                              </w:rPr>
                              <w:t xml:space="preserve">Glemsford Surgery </w:t>
                            </w:r>
                          </w:p>
                          <w:p w:rsidR="00160B3F" w:rsidRPr="008F459F" w:rsidRDefault="00160B3F" w:rsidP="00160B3F">
                            <w:pPr>
                              <w:jc w:val="center"/>
                              <w:rPr>
                                <w:rFonts w:asciiTheme="majorHAnsi" w:hAnsiTheme="majorHAnsi" w:cstheme="majorHAnsi"/>
                                <w:sz w:val="24"/>
                              </w:rPr>
                            </w:pPr>
                            <w:r w:rsidRPr="008F459F">
                              <w:rPr>
                                <w:rFonts w:asciiTheme="majorHAnsi" w:hAnsiTheme="majorHAnsi" w:cstheme="majorHAnsi"/>
                                <w:sz w:val="24"/>
                              </w:rPr>
                              <w:t xml:space="preserve">Lion Road, Glemsford, Suffolk, CO10 7RF </w:t>
                            </w:r>
                          </w:p>
                          <w:p w:rsidR="00160B3F" w:rsidRPr="008F459F" w:rsidRDefault="00160B3F" w:rsidP="00160B3F">
                            <w:pPr>
                              <w:jc w:val="center"/>
                              <w:rPr>
                                <w:rFonts w:asciiTheme="majorHAnsi" w:hAnsiTheme="majorHAnsi" w:cstheme="majorHAnsi"/>
                                <w:sz w:val="24"/>
                              </w:rPr>
                            </w:pPr>
                            <w:r w:rsidRPr="008F459F">
                              <w:rPr>
                                <w:rFonts w:asciiTheme="majorHAnsi" w:hAnsiTheme="majorHAnsi" w:cstheme="majorHAnsi"/>
                                <w:sz w:val="24"/>
                              </w:rPr>
                              <w:t>01787 280484</w:t>
                            </w:r>
                          </w:p>
                          <w:p w:rsidR="00160B3F" w:rsidRPr="008F459F" w:rsidRDefault="00160B3F" w:rsidP="00160B3F">
                            <w:pPr>
                              <w:jc w:val="center"/>
                              <w:rPr>
                                <w:rFonts w:asciiTheme="majorHAnsi" w:hAnsiTheme="majorHAnsi" w:cstheme="majorHAnsi"/>
                                <w:b/>
                                <w:sz w:val="24"/>
                              </w:rPr>
                            </w:pPr>
                          </w:p>
                          <w:p w:rsidR="00160B3F" w:rsidRPr="008F459F" w:rsidRDefault="00160B3F" w:rsidP="00160B3F">
                            <w:pPr>
                              <w:jc w:val="center"/>
                              <w:rPr>
                                <w:rFonts w:asciiTheme="majorHAnsi" w:hAnsiTheme="majorHAnsi" w:cstheme="majorHAnsi"/>
                                <w:b/>
                                <w:sz w:val="24"/>
                              </w:rPr>
                            </w:pPr>
                            <w:r w:rsidRPr="008F459F">
                              <w:rPr>
                                <w:rFonts w:asciiTheme="majorHAnsi" w:hAnsiTheme="majorHAnsi" w:cstheme="majorHAnsi"/>
                                <w:b/>
                                <w:sz w:val="24"/>
                              </w:rPr>
                              <w:t xml:space="preserve">Wickhambrook Surgery </w:t>
                            </w:r>
                          </w:p>
                          <w:p w:rsidR="00160B3F" w:rsidRPr="008F459F" w:rsidRDefault="00160B3F" w:rsidP="00160B3F">
                            <w:pPr>
                              <w:jc w:val="center"/>
                              <w:rPr>
                                <w:rFonts w:asciiTheme="majorHAnsi" w:hAnsiTheme="majorHAnsi" w:cstheme="majorHAnsi"/>
                                <w:sz w:val="24"/>
                              </w:rPr>
                            </w:pPr>
                            <w:r w:rsidRPr="008F459F">
                              <w:rPr>
                                <w:rFonts w:asciiTheme="majorHAnsi" w:hAnsiTheme="majorHAnsi" w:cstheme="majorHAnsi"/>
                                <w:sz w:val="24"/>
                              </w:rPr>
                              <w:t xml:space="preserve">Boyden Close, Nunnery </w:t>
                            </w:r>
                            <w:proofErr w:type="spellStart"/>
                            <w:r w:rsidRPr="008F459F">
                              <w:rPr>
                                <w:rFonts w:asciiTheme="majorHAnsi" w:hAnsiTheme="majorHAnsi" w:cstheme="majorHAnsi"/>
                                <w:sz w:val="24"/>
                              </w:rPr>
                              <w:t>Green,</w:t>
                            </w:r>
                            <w:proofErr w:type="spellEnd"/>
                            <w:r w:rsidRPr="008F459F">
                              <w:rPr>
                                <w:rFonts w:asciiTheme="majorHAnsi" w:hAnsiTheme="majorHAnsi" w:cstheme="majorHAnsi"/>
                                <w:sz w:val="24"/>
                              </w:rPr>
                              <w:t xml:space="preserve"> Wickhambroo</w:t>
                            </w:r>
                            <w:r w:rsidR="008F459F">
                              <w:rPr>
                                <w:rFonts w:asciiTheme="majorHAnsi" w:hAnsiTheme="majorHAnsi" w:cstheme="majorHAnsi"/>
                                <w:sz w:val="24"/>
                              </w:rPr>
                              <w:t>k</w:t>
                            </w:r>
                            <w:bookmarkStart w:id="0" w:name="_GoBack"/>
                            <w:bookmarkEnd w:id="0"/>
                            <w:r w:rsidRPr="008F459F">
                              <w:rPr>
                                <w:rFonts w:asciiTheme="majorHAnsi" w:hAnsiTheme="majorHAnsi" w:cstheme="majorHAnsi"/>
                                <w:sz w:val="24"/>
                              </w:rPr>
                              <w:t>, Suffolk, CB8 8XU</w:t>
                            </w:r>
                          </w:p>
                          <w:p w:rsidR="00160B3F" w:rsidRPr="008F459F" w:rsidRDefault="00160B3F" w:rsidP="00160B3F">
                            <w:pPr>
                              <w:jc w:val="center"/>
                              <w:rPr>
                                <w:rFonts w:asciiTheme="majorHAnsi" w:hAnsiTheme="majorHAnsi" w:cstheme="majorHAnsi"/>
                                <w:sz w:val="24"/>
                              </w:rPr>
                            </w:pPr>
                            <w:r w:rsidRPr="008F459F">
                              <w:rPr>
                                <w:rFonts w:asciiTheme="majorHAnsi" w:hAnsiTheme="majorHAnsi" w:cstheme="majorHAnsi"/>
                                <w:sz w:val="24"/>
                              </w:rPr>
                              <w:t>01440 820140</w:t>
                            </w:r>
                          </w:p>
                          <w:p w:rsidR="00160B3F" w:rsidRPr="008F459F" w:rsidRDefault="00160B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535.85pt;margin-top:104.15pt;width:233.25pt;height:341.7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" filled="f" stroked="f">
                <v:textbox>
                  <w:txbxContent>
                    <w:p w:rsidR="00160B3F" w:rsidRPr="008F459F" w:rsidRDefault="00160B3F" w:rsidP="00160B3F">
                      <w:pPr>
                        <w:jc w:val="center"/>
                        <w:rPr>
                          <w:rFonts w:asciiTheme="majorHAnsi" w:hAnsiTheme="majorHAnsi" w:cstheme="majorHAnsi"/>
                          <w:b/>
                          <w:sz w:val="24"/>
                        </w:rPr>
                      </w:pPr>
                      <w:r w:rsidRPr="008F459F">
                        <w:rPr>
                          <w:rFonts w:asciiTheme="majorHAnsi" w:hAnsiTheme="majorHAnsi" w:cstheme="majorHAnsi"/>
                          <w:b/>
                          <w:sz w:val="24"/>
                        </w:rPr>
                        <w:t>The Guildhall Surgery</w:t>
                      </w:r>
                    </w:p>
                    <w:p w:rsidR="00160B3F" w:rsidRPr="008F459F" w:rsidRDefault="00160B3F" w:rsidP="00160B3F">
                      <w:pPr>
                        <w:jc w:val="center"/>
                        <w:rPr>
                          <w:rFonts w:asciiTheme="majorHAnsi" w:hAnsiTheme="majorHAnsi" w:cstheme="majorHAnsi"/>
                          <w:sz w:val="24"/>
                        </w:rPr>
                      </w:pPr>
                      <w:r w:rsidRPr="008F459F">
                        <w:rPr>
                          <w:rFonts w:asciiTheme="majorHAnsi" w:hAnsiTheme="majorHAnsi" w:cstheme="majorHAnsi"/>
                          <w:sz w:val="24"/>
                        </w:rPr>
                        <w:t>High Street, Clare, Suffolk, CO10 8NY</w:t>
                      </w:r>
                    </w:p>
                    <w:p w:rsidR="00160B3F" w:rsidRPr="008F459F" w:rsidRDefault="00160B3F" w:rsidP="00160B3F">
                      <w:pPr>
                        <w:jc w:val="center"/>
                        <w:rPr>
                          <w:rFonts w:asciiTheme="majorHAnsi" w:hAnsiTheme="majorHAnsi" w:cstheme="majorHAnsi"/>
                          <w:sz w:val="24"/>
                        </w:rPr>
                      </w:pPr>
                      <w:r w:rsidRPr="008F459F">
                        <w:rPr>
                          <w:rFonts w:asciiTheme="majorHAnsi" w:hAnsiTheme="majorHAnsi" w:cstheme="majorHAnsi"/>
                          <w:sz w:val="24"/>
                        </w:rPr>
                        <w:t>01787 277523</w:t>
                      </w:r>
                    </w:p>
                    <w:p w:rsidR="00160B3F" w:rsidRPr="008F459F" w:rsidRDefault="00160B3F" w:rsidP="00160B3F">
                      <w:pPr>
                        <w:jc w:val="center"/>
                        <w:rPr>
                          <w:rFonts w:asciiTheme="majorHAnsi" w:hAnsiTheme="majorHAnsi" w:cstheme="majorHAnsi"/>
                          <w:sz w:val="24"/>
                        </w:rPr>
                      </w:pPr>
                    </w:p>
                    <w:p w:rsidR="00160B3F" w:rsidRPr="008F459F" w:rsidRDefault="00160B3F" w:rsidP="00160B3F">
                      <w:pPr>
                        <w:jc w:val="center"/>
                        <w:rPr>
                          <w:rFonts w:asciiTheme="majorHAnsi" w:hAnsiTheme="majorHAnsi" w:cstheme="majorHAnsi"/>
                          <w:b/>
                          <w:sz w:val="24"/>
                        </w:rPr>
                      </w:pPr>
                    </w:p>
                    <w:p w:rsidR="00160B3F" w:rsidRPr="008F459F" w:rsidRDefault="00160B3F" w:rsidP="00160B3F">
                      <w:pPr>
                        <w:jc w:val="center"/>
                        <w:rPr>
                          <w:rFonts w:asciiTheme="majorHAnsi" w:hAnsiTheme="majorHAnsi" w:cstheme="majorHAnsi"/>
                          <w:b/>
                          <w:sz w:val="24"/>
                        </w:rPr>
                      </w:pPr>
                      <w:r w:rsidRPr="008F459F">
                        <w:rPr>
                          <w:rFonts w:asciiTheme="majorHAnsi" w:hAnsiTheme="majorHAnsi" w:cstheme="majorHAnsi"/>
                          <w:b/>
                          <w:sz w:val="24"/>
                        </w:rPr>
                        <w:t xml:space="preserve">Glemsford Surgery </w:t>
                      </w:r>
                    </w:p>
                    <w:p w:rsidR="00160B3F" w:rsidRPr="008F459F" w:rsidRDefault="00160B3F" w:rsidP="00160B3F">
                      <w:pPr>
                        <w:jc w:val="center"/>
                        <w:rPr>
                          <w:rFonts w:asciiTheme="majorHAnsi" w:hAnsiTheme="majorHAnsi" w:cstheme="majorHAnsi"/>
                          <w:sz w:val="24"/>
                        </w:rPr>
                      </w:pPr>
                      <w:r w:rsidRPr="008F459F">
                        <w:rPr>
                          <w:rFonts w:asciiTheme="majorHAnsi" w:hAnsiTheme="majorHAnsi" w:cstheme="majorHAnsi"/>
                          <w:sz w:val="24"/>
                        </w:rPr>
                        <w:t xml:space="preserve">Lion Road, Glemsford, Suffolk, CO10 7RF </w:t>
                      </w:r>
                    </w:p>
                    <w:p w:rsidR="00160B3F" w:rsidRPr="008F459F" w:rsidRDefault="00160B3F" w:rsidP="00160B3F">
                      <w:pPr>
                        <w:jc w:val="center"/>
                        <w:rPr>
                          <w:rFonts w:asciiTheme="majorHAnsi" w:hAnsiTheme="majorHAnsi" w:cstheme="majorHAnsi"/>
                          <w:sz w:val="24"/>
                        </w:rPr>
                      </w:pPr>
                      <w:r w:rsidRPr="008F459F">
                        <w:rPr>
                          <w:rFonts w:asciiTheme="majorHAnsi" w:hAnsiTheme="majorHAnsi" w:cstheme="majorHAnsi"/>
                          <w:sz w:val="24"/>
                        </w:rPr>
                        <w:t>01787 280484</w:t>
                      </w:r>
                    </w:p>
                    <w:p w:rsidR="00160B3F" w:rsidRPr="008F459F" w:rsidRDefault="00160B3F" w:rsidP="00160B3F">
                      <w:pPr>
                        <w:jc w:val="center"/>
                        <w:rPr>
                          <w:rFonts w:asciiTheme="majorHAnsi" w:hAnsiTheme="majorHAnsi" w:cstheme="majorHAnsi"/>
                          <w:b/>
                          <w:sz w:val="24"/>
                        </w:rPr>
                      </w:pPr>
                    </w:p>
                    <w:p w:rsidR="00160B3F" w:rsidRPr="008F459F" w:rsidRDefault="00160B3F" w:rsidP="00160B3F">
                      <w:pPr>
                        <w:jc w:val="center"/>
                        <w:rPr>
                          <w:rFonts w:asciiTheme="majorHAnsi" w:hAnsiTheme="majorHAnsi" w:cstheme="majorHAnsi"/>
                          <w:b/>
                          <w:sz w:val="24"/>
                        </w:rPr>
                      </w:pPr>
                      <w:r w:rsidRPr="008F459F">
                        <w:rPr>
                          <w:rFonts w:asciiTheme="majorHAnsi" w:hAnsiTheme="majorHAnsi" w:cstheme="majorHAnsi"/>
                          <w:b/>
                          <w:sz w:val="24"/>
                        </w:rPr>
                        <w:t xml:space="preserve">Wickhambrook Surgery </w:t>
                      </w:r>
                    </w:p>
                    <w:p w:rsidR="00160B3F" w:rsidRPr="008F459F" w:rsidRDefault="00160B3F" w:rsidP="00160B3F">
                      <w:pPr>
                        <w:jc w:val="center"/>
                        <w:rPr>
                          <w:rFonts w:asciiTheme="majorHAnsi" w:hAnsiTheme="majorHAnsi" w:cstheme="majorHAnsi"/>
                          <w:sz w:val="24"/>
                        </w:rPr>
                      </w:pPr>
                      <w:r w:rsidRPr="008F459F">
                        <w:rPr>
                          <w:rFonts w:asciiTheme="majorHAnsi" w:hAnsiTheme="majorHAnsi" w:cstheme="majorHAnsi"/>
                          <w:sz w:val="24"/>
                        </w:rPr>
                        <w:t xml:space="preserve">Boyden Close, Nunnery </w:t>
                      </w:r>
                      <w:proofErr w:type="spellStart"/>
                      <w:r w:rsidRPr="008F459F">
                        <w:rPr>
                          <w:rFonts w:asciiTheme="majorHAnsi" w:hAnsiTheme="majorHAnsi" w:cstheme="majorHAnsi"/>
                          <w:sz w:val="24"/>
                        </w:rPr>
                        <w:t>Green,</w:t>
                      </w:r>
                      <w:proofErr w:type="spellEnd"/>
                      <w:r w:rsidRPr="008F459F">
                        <w:rPr>
                          <w:rFonts w:asciiTheme="majorHAnsi" w:hAnsiTheme="majorHAnsi" w:cstheme="majorHAnsi"/>
                          <w:sz w:val="24"/>
                        </w:rPr>
                        <w:t xml:space="preserve"> Wickhambroo</w:t>
                      </w:r>
                      <w:r w:rsidR="008F459F">
                        <w:rPr>
                          <w:rFonts w:asciiTheme="majorHAnsi" w:hAnsiTheme="majorHAnsi" w:cstheme="majorHAnsi"/>
                          <w:sz w:val="24"/>
                        </w:rPr>
                        <w:t>k</w:t>
                      </w:r>
                      <w:bookmarkStart w:id="1" w:name="_GoBack"/>
                      <w:bookmarkEnd w:id="1"/>
                      <w:r w:rsidRPr="008F459F">
                        <w:rPr>
                          <w:rFonts w:asciiTheme="majorHAnsi" w:hAnsiTheme="majorHAnsi" w:cstheme="majorHAnsi"/>
                          <w:sz w:val="24"/>
                        </w:rPr>
                        <w:t>, Suffolk, CB8 8XU</w:t>
                      </w:r>
                    </w:p>
                    <w:p w:rsidR="00160B3F" w:rsidRPr="008F459F" w:rsidRDefault="00160B3F" w:rsidP="00160B3F">
                      <w:pPr>
                        <w:jc w:val="center"/>
                        <w:rPr>
                          <w:rFonts w:asciiTheme="majorHAnsi" w:hAnsiTheme="majorHAnsi" w:cstheme="majorHAnsi"/>
                          <w:sz w:val="24"/>
                        </w:rPr>
                      </w:pPr>
                      <w:r w:rsidRPr="008F459F">
                        <w:rPr>
                          <w:rFonts w:asciiTheme="majorHAnsi" w:hAnsiTheme="majorHAnsi" w:cstheme="majorHAnsi"/>
                          <w:sz w:val="24"/>
                        </w:rPr>
                        <w:t>01440 820140</w:t>
                      </w:r>
                    </w:p>
                    <w:p w:rsidR="00160B3F" w:rsidRPr="008F459F" w:rsidRDefault="00160B3F"/>
                  </w:txbxContent>
                </v:textbox>
                <w10:wrap anchorx="margin"/>
              </v:shape>
            </w:pict>
          </mc:Fallback>
        </mc:AlternateContent>
      </w:r>
      <w:r w:rsidR="0058602E">
        <w:rPr>
          <w:noProof/>
          <w:lang w:eastAsia="en-GB"/>
        </w:rPr>
        <mc:AlternateContent>
          <mc:Choice Requires="wps">
            <w:drawing>
              <wp:anchor distT="45720" distB="45720" distL="114300" distR="114300" simplePos="0" relativeHeight="251685888" behindDoc="0" locked="0" layoutInCell="1" allowOverlap="1">
                <wp:simplePos x="0" y="0"/>
                <wp:positionH relativeFrom="column">
                  <wp:posOffset>3713480</wp:posOffset>
                </wp:positionH>
                <wp:positionV relativeFrom="paragraph">
                  <wp:posOffset>2708275</wp:posOffset>
                </wp:positionV>
                <wp:extent cx="2895600" cy="3054985"/>
                <wp:effectExtent l="0" t="0" r="0" b="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54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160B3F" w:rsidRPr="008F459F" w:rsidRDefault="00160B3F" w:rsidP="00160B3F">
                            <w:pPr>
                              <w:pStyle w:val="ListParagraph"/>
                              <w:numPr>
                                <w:ilvl w:val="0"/>
                                <w:numId w:val="5"/>
                              </w:numPr>
                              <w:rPr>
                                <w:rFonts w:asciiTheme="majorHAnsi" w:hAnsiTheme="majorHAnsi" w:cstheme="majorHAnsi"/>
                                <w:sz w:val="26"/>
                                <w:szCs w:val="26"/>
                              </w:rPr>
                            </w:pPr>
                            <w:r w:rsidRPr="008F459F">
                              <w:rPr>
                                <w:rFonts w:asciiTheme="majorHAnsi" w:hAnsiTheme="majorHAnsi" w:cstheme="majorHAnsi"/>
                                <w:sz w:val="26"/>
                                <w:szCs w:val="26"/>
                              </w:rPr>
                              <w:t>You can talk to confidentially in a safe and welcoming environment</w:t>
                            </w:r>
                          </w:p>
                          <w:p w:rsidR="00160B3F" w:rsidRPr="008F459F" w:rsidRDefault="00160B3F" w:rsidP="00160B3F">
                            <w:pPr>
                              <w:pStyle w:val="ListParagraph"/>
                              <w:numPr>
                                <w:ilvl w:val="0"/>
                                <w:numId w:val="5"/>
                              </w:numPr>
                              <w:rPr>
                                <w:rFonts w:asciiTheme="majorHAnsi" w:hAnsiTheme="majorHAnsi" w:cstheme="majorHAnsi"/>
                                <w:sz w:val="26"/>
                                <w:szCs w:val="26"/>
                              </w:rPr>
                            </w:pPr>
                            <w:r w:rsidRPr="008F459F">
                              <w:rPr>
                                <w:rFonts w:asciiTheme="majorHAnsi" w:hAnsiTheme="majorHAnsi" w:cstheme="majorHAnsi"/>
                                <w:sz w:val="26"/>
                                <w:szCs w:val="26"/>
                              </w:rPr>
                              <w:t xml:space="preserve">Will listen to you, </w:t>
                            </w:r>
                            <w:r w:rsidR="008F459F" w:rsidRPr="008F459F">
                              <w:rPr>
                                <w:rFonts w:asciiTheme="majorHAnsi" w:hAnsiTheme="majorHAnsi" w:cstheme="majorHAnsi"/>
                                <w:sz w:val="26"/>
                                <w:szCs w:val="26"/>
                              </w:rPr>
                              <w:t>i</w:t>
                            </w:r>
                            <w:r w:rsidRPr="008F459F">
                              <w:rPr>
                                <w:rFonts w:asciiTheme="majorHAnsi" w:hAnsiTheme="majorHAnsi" w:cstheme="majorHAnsi"/>
                                <w:sz w:val="26"/>
                                <w:szCs w:val="26"/>
                              </w:rPr>
                              <w:t xml:space="preserve">s practical and helpful, and who will not judge you       </w:t>
                            </w:r>
                          </w:p>
                          <w:p w:rsidR="00160B3F" w:rsidRPr="008F459F" w:rsidRDefault="00160B3F" w:rsidP="00160B3F">
                            <w:pPr>
                              <w:pStyle w:val="ListParagraph"/>
                              <w:numPr>
                                <w:ilvl w:val="0"/>
                                <w:numId w:val="5"/>
                              </w:numPr>
                              <w:rPr>
                                <w:rFonts w:asciiTheme="majorHAnsi" w:hAnsiTheme="majorHAnsi" w:cstheme="majorHAnsi"/>
                                <w:sz w:val="26"/>
                                <w:szCs w:val="26"/>
                              </w:rPr>
                            </w:pPr>
                            <w:r w:rsidRPr="008F459F">
                              <w:rPr>
                                <w:rFonts w:asciiTheme="majorHAnsi" w:hAnsiTheme="majorHAnsi" w:cstheme="majorHAnsi"/>
                                <w:sz w:val="26"/>
                                <w:szCs w:val="26"/>
                              </w:rPr>
                              <w:t xml:space="preserve">Can help you explore what you would like to do to feel healthier </w:t>
                            </w:r>
                          </w:p>
                          <w:p w:rsidR="00160B3F" w:rsidRPr="008F459F" w:rsidRDefault="00160B3F" w:rsidP="00160B3F">
                            <w:pPr>
                              <w:pStyle w:val="ListParagraph"/>
                              <w:numPr>
                                <w:ilvl w:val="0"/>
                                <w:numId w:val="5"/>
                              </w:numPr>
                              <w:rPr>
                                <w:rFonts w:asciiTheme="majorHAnsi" w:hAnsiTheme="majorHAnsi" w:cstheme="majorHAnsi"/>
                                <w:sz w:val="26"/>
                                <w:szCs w:val="26"/>
                              </w:rPr>
                            </w:pPr>
                            <w:r w:rsidRPr="008F459F">
                              <w:rPr>
                                <w:rFonts w:asciiTheme="majorHAnsi" w:hAnsiTheme="majorHAnsi" w:cstheme="majorHAnsi"/>
                                <w:sz w:val="26"/>
                                <w:szCs w:val="26"/>
                              </w:rPr>
                              <w:t>Can give you support along the way with a personalised approach</w:t>
                            </w:r>
                          </w:p>
                          <w:p w:rsidR="00160B3F" w:rsidRPr="008F459F" w:rsidRDefault="00160B3F" w:rsidP="00160B3F">
                            <w:pPr>
                              <w:pStyle w:val="ListParagraph"/>
                              <w:numPr>
                                <w:ilvl w:val="0"/>
                                <w:numId w:val="5"/>
                              </w:numPr>
                              <w:rPr>
                                <w:rFonts w:asciiTheme="majorHAnsi" w:hAnsiTheme="majorHAnsi" w:cstheme="majorHAnsi"/>
                                <w:sz w:val="26"/>
                                <w:szCs w:val="26"/>
                              </w:rPr>
                            </w:pPr>
                            <w:r w:rsidRPr="008F459F">
                              <w:rPr>
                                <w:rFonts w:asciiTheme="majorHAnsi" w:hAnsiTheme="majorHAnsi" w:cstheme="majorHAnsi"/>
                                <w:sz w:val="26"/>
                                <w:szCs w:val="26"/>
                              </w:rPr>
                              <w:t>Does not tell you what to do or make decisions for you.</w:t>
                            </w:r>
                          </w:p>
                          <w:p w:rsidR="00160B3F" w:rsidRPr="008F459F" w:rsidRDefault="00160B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92.4pt;margin-top:213.25pt;width:228pt;height:240.5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" filled="f" stroked="f">
                <v:textbox>
                  <w:txbxContent>
                    <w:p w:rsidR="00160B3F" w:rsidRPr="008F459F" w:rsidRDefault="00160B3F" w:rsidP="00160B3F">
                      <w:pPr>
                        <w:pStyle w:val="ListParagraph"/>
                        <w:numPr>
                          <w:ilvl w:val="0"/>
                          <w:numId w:val="5"/>
                        </w:numPr>
                        <w:rPr>
                          <w:rFonts w:asciiTheme="majorHAnsi" w:hAnsiTheme="majorHAnsi" w:cstheme="majorHAnsi"/>
                          <w:sz w:val="26"/>
                          <w:szCs w:val="26"/>
                        </w:rPr>
                      </w:pPr>
                      <w:r w:rsidRPr="008F459F">
                        <w:rPr>
                          <w:rFonts w:asciiTheme="majorHAnsi" w:hAnsiTheme="majorHAnsi" w:cstheme="majorHAnsi"/>
                          <w:sz w:val="26"/>
                          <w:szCs w:val="26"/>
                        </w:rPr>
                        <w:t>You can talk to confidentially in a safe and welcoming environment</w:t>
                      </w:r>
                    </w:p>
                    <w:p w:rsidR="00160B3F" w:rsidRPr="008F459F" w:rsidRDefault="00160B3F" w:rsidP="00160B3F">
                      <w:pPr>
                        <w:pStyle w:val="ListParagraph"/>
                        <w:numPr>
                          <w:ilvl w:val="0"/>
                          <w:numId w:val="5"/>
                        </w:numPr>
                        <w:rPr>
                          <w:rFonts w:asciiTheme="majorHAnsi" w:hAnsiTheme="majorHAnsi" w:cstheme="majorHAnsi"/>
                          <w:sz w:val="26"/>
                          <w:szCs w:val="26"/>
                        </w:rPr>
                      </w:pPr>
                      <w:r w:rsidRPr="008F459F">
                        <w:rPr>
                          <w:rFonts w:asciiTheme="majorHAnsi" w:hAnsiTheme="majorHAnsi" w:cstheme="majorHAnsi"/>
                          <w:sz w:val="26"/>
                          <w:szCs w:val="26"/>
                        </w:rPr>
                        <w:t xml:space="preserve">Will listen to you, </w:t>
                      </w:r>
                      <w:r w:rsidR="008F459F" w:rsidRPr="008F459F">
                        <w:rPr>
                          <w:rFonts w:asciiTheme="majorHAnsi" w:hAnsiTheme="majorHAnsi" w:cstheme="majorHAnsi"/>
                          <w:sz w:val="26"/>
                          <w:szCs w:val="26"/>
                        </w:rPr>
                        <w:t>i</w:t>
                      </w:r>
                      <w:r w:rsidRPr="008F459F">
                        <w:rPr>
                          <w:rFonts w:asciiTheme="majorHAnsi" w:hAnsiTheme="majorHAnsi" w:cstheme="majorHAnsi"/>
                          <w:sz w:val="26"/>
                          <w:szCs w:val="26"/>
                        </w:rPr>
                        <w:t xml:space="preserve">s practical and helpful, and who will not judge you       </w:t>
                      </w:r>
                    </w:p>
                    <w:p w:rsidR="00160B3F" w:rsidRPr="008F459F" w:rsidRDefault="00160B3F" w:rsidP="00160B3F">
                      <w:pPr>
                        <w:pStyle w:val="ListParagraph"/>
                        <w:numPr>
                          <w:ilvl w:val="0"/>
                          <w:numId w:val="5"/>
                        </w:numPr>
                        <w:rPr>
                          <w:rFonts w:asciiTheme="majorHAnsi" w:hAnsiTheme="majorHAnsi" w:cstheme="majorHAnsi"/>
                          <w:sz w:val="26"/>
                          <w:szCs w:val="26"/>
                        </w:rPr>
                      </w:pPr>
                      <w:r w:rsidRPr="008F459F">
                        <w:rPr>
                          <w:rFonts w:asciiTheme="majorHAnsi" w:hAnsiTheme="majorHAnsi" w:cstheme="majorHAnsi"/>
                          <w:sz w:val="26"/>
                          <w:szCs w:val="26"/>
                        </w:rPr>
                        <w:t xml:space="preserve">Can help you explore what you would like to do to feel healthier </w:t>
                      </w:r>
                    </w:p>
                    <w:p w:rsidR="00160B3F" w:rsidRPr="008F459F" w:rsidRDefault="00160B3F" w:rsidP="00160B3F">
                      <w:pPr>
                        <w:pStyle w:val="ListParagraph"/>
                        <w:numPr>
                          <w:ilvl w:val="0"/>
                          <w:numId w:val="5"/>
                        </w:numPr>
                        <w:rPr>
                          <w:rFonts w:asciiTheme="majorHAnsi" w:hAnsiTheme="majorHAnsi" w:cstheme="majorHAnsi"/>
                          <w:sz w:val="26"/>
                          <w:szCs w:val="26"/>
                        </w:rPr>
                      </w:pPr>
                      <w:r w:rsidRPr="008F459F">
                        <w:rPr>
                          <w:rFonts w:asciiTheme="majorHAnsi" w:hAnsiTheme="majorHAnsi" w:cstheme="majorHAnsi"/>
                          <w:sz w:val="26"/>
                          <w:szCs w:val="26"/>
                        </w:rPr>
                        <w:t>Can give you support along the way with a personalised approach</w:t>
                      </w:r>
                    </w:p>
                    <w:p w:rsidR="00160B3F" w:rsidRPr="008F459F" w:rsidRDefault="00160B3F" w:rsidP="00160B3F">
                      <w:pPr>
                        <w:pStyle w:val="ListParagraph"/>
                        <w:numPr>
                          <w:ilvl w:val="0"/>
                          <w:numId w:val="5"/>
                        </w:numPr>
                        <w:rPr>
                          <w:rFonts w:asciiTheme="majorHAnsi" w:hAnsiTheme="majorHAnsi" w:cstheme="majorHAnsi"/>
                          <w:sz w:val="26"/>
                          <w:szCs w:val="26"/>
                        </w:rPr>
                      </w:pPr>
                      <w:r w:rsidRPr="008F459F">
                        <w:rPr>
                          <w:rFonts w:asciiTheme="majorHAnsi" w:hAnsiTheme="majorHAnsi" w:cstheme="majorHAnsi"/>
                          <w:sz w:val="26"/>
                          <w:szCs w:val="26"/>
                        </w:rPr>
                        <w:t>Does not tell you what to do or make decisions for you.</w:t>
                      </w:r>
                    </w:p>
                    <w:p w:rsidR="00160B3F" w:rsidRPr="008F459F" w:rsidRDefault="00160B3F"/>
                  </w:txbxContent>
                </v:textbox>
                <w10:wrap type="square"/>
              </v:shape>
            </w:pict>
          </mc:Fallback>
        </mc:AlternateContent>
      </w:r>
      <w:r w:rsidR="0058602E">
        <w:rPr>
          <w:noProof/>
        </w:rPr>
        <mc:AlternateContent>
          <mc:Choice Requires="wps">
            <w:drawing>
              <wp:anchor distT="0" distB="0" distL="114300" distR="114300" simplePos="0" relativeHeight="251683840" behindDoc="0" locked="0" layoutInCell="1" allowOverlap="1" wp14:anchorId="6152FE49" wp14:editId="47F22BA2">
                <wp:simplePos x="0" y="0"/>
                <wp:positionH relativeFrom="margin">
                  <wp:posOffset>3783330</wp:posOffset>
                </wp:positionH>
                <wp:positionV relativeFrom="paragraph">
                  <wp:posOffset>258445</wp:posOffset>
                </wp:positionV>
                <wp:extent cx="2781300" cy="1952625"/>
                <wp:effectExtent l="0" t="0" r="0" b="9525"/>
                <wp:wrapNone/>
                <wp:docPr id="25" name="Text Box 25"/>
                <wp:cNvGraphicFramePr/>
                <a:graphic xmlns:a="http://schemas.openxmlformats.org/drawingml/2006/main">
                  <a:graphicData uri="http://schemas.microsoft.com/office/word/2010/wordprocessingShape">
                    <wps:wsp>
                      <wps:cNvSpPr txBox="1"/>
                      <wps:spPr>
                        <a:xfrm>
                          <a:off x="0" y="0"/>
                          <a:ext cx="2781300" cy="1952625"/>
                        </a:xfrm>
                        <a:prstGeom prst="rect">
                          <a:avLst/>
                        </a:prstGeom>
                        <a:noFill/>
                        <a:ln>
                          <a:noFill/>
                        </a:ln>
                      </wps:spPr>
                      <wps:txbx>
                        <w:txbxContent>
                          <w:p w:rsidR="00160B3F" w:rsidRPr="0058602E" w:rsidRDefault="00160B3F" w:rsidP="00160B3F">
                            <w:pPr>
                              <w:pStyle w:val="Quote"/>
                              <w:jc w:val="center"/>
                              <w:rPr>
                                <w:caps/>
                                <w:noProof/>
                                <w:color w:val="000000" w:themeColor="text1"/>
                                <w:sz w:val="52"/>
                                <w:szCs w:val="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8602E">
                              <w:rPr>
                                <w:noProof/>
                                <w:color w:val="000000" w:themeColor="text1"/>
                                <w:sz w:val="52"/>
                                <w:szCs w:val="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 Health and Wellbeing Coach is someone who:</w:t>
                            </w:r>
                          </w:p>
                          <w:p w:rsidR="00160B3F" w:rsidRPr="00160B3F" w:rsidRDefault="00160B3F" w:rsidP="00160B3F">
                            <w:pPr>
                              <w:jc w:val="cente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2FE49" id="Text Box 25" o:spid="_x0000_s1039" type="#_x0000_t202" style="position:absolute;margin-left:297.9pt;margin-top:20.35pt;width:219pt;height:153.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" filled="f" stroked="f">
                <v:textbox>
                  <w:txbxContent>
                    <w:p w:rsidR="00160B3F" w:rsidRPr="0058602E" w:rsidRDefault="00160B3F" w:rsidP="00160B3F">
                      <w:pPr>
                        <w:pStyle w:val="Quote"/>
                        <w:jc w:val="center"/>
                        <w:rPr>
                          <w:caps/>
                          <w:noProof/>
                          <w:color w:val="000000" w:themeColor="text1"/>
                          <w:sz w:val="52"/>
                          <w:szCs w:val="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8602E">
                        <w:rPr>
                          <w:noProof/>
                          <w:color w:val="000000" w:themeColor="text1"/>
                          <w:sz w:val="52"/>
                          <w:szCs w:val="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 Health and Wellbeing Coach is someone who:</w:t>
                      </w:r>
                    </w:p>
                    <w:p w:rsidR="00160B3F" w:rsidRPr="00160B3F" w:rsidRDefault="00160B3F" w:rsidP="00160B3F">
                      <w:pPr>
                        <w:jc w:val="cente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v:textbox>
                <w10:wrap anchorx="margin"/>
              </v:shape>
            </w:pict>
          </mc:Fallback>
        </mc:AlternateContent>
      </w:r>
      <w:r w:rsidR="0058602E">
        <w:rPr>
          <w:noProof/>
          <w:lang w:eastAsia="en-GB"/>
        </w:rPr>
        <mc:AlternateContent>
          <mc:Choice Requires="wps">
            <w:drawing>
              <wp:anchor distT="45720" distB="45720" distL="114300" distR="114300" simplePos="0" relativeHeight="251694080" behindDoc="0" locked="0" layoutInCell="1" allowOverlap="1">
                <wp:simplePos x="0" y="0"/>
                <wp:positionH relativeFrom="margin">
                  <wp:posOffset>97155</wp:posOffset>
                </wp:positionH>
                <wp:positionV relativeFrom="paragraph">
                  <wp:posOffset>4763770</wp:posOffset>
                </wp:positionV>
                <wp:extent cx="3146425" cy="2133600"/>
                <wp:effectExtent l="0" t="0" r="0" b="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2133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58602E" w:rsidRPr="008F459F" w:rsidRDefault="0058602E" w:rsidP="0058602E">
                            <w:pPr>
                              <w:pStyle w:val="ListParagraph"/>
                              <w:numPr>
                                <w:ilvl w:val="0"/>
                                <w:numId w:val="6"/>
                              </w:numPr>
                              <w:rPr>
                                <w:rFonts w:asciiTheme="majorHAnsi" w:hAnsiTheme="majorHAnsi" w:cstheme="majorHAnsi"/>
                                <w:sz w:val="26"/>
                                <w:szCs w:val="26"/>
                              </w:rPr>
                            </w:pPr>
                            <w:r w:rsidRPr="008F459F">
                              <w:rPr>
                                <w:rFonts w:asciiTheme="majorHAnsi" w:hAnsiTheme="majorHAnsi" w:cstheme="majorHAnsi"/>
                                <w:sz w:val="26"/>
                                <w:szCs w:val="26"/>
                              </w:rPr>
                              <w:t>Explore what is important to you and how to reach your own personal goals</w:t>
                            </w:r>
                          </w:p>
                          <w:p w:rsidR="0058602E" w:rsidRPr="008F459F" w:rsidRDefault="0058602E" w:rsidP="0058602E">
                            <w:pPr>
                              <w:pStyle w:val="ListParagraph"/>
                              <w:numPr>
                                <w:ilvl w:val="0"/>
                                <w:numId w:val="6"/>
                              </w:numPr>
                              <w:rPr>
                                <w:rFonts w:asciiTheme="majorHAnsi" w:hAnsiTheme="majorHAnsi" w:cstheme="majorHAnsi"/>
                                <w:sz w:val="26"/>
                                <w:szCs w:val="26"/>
                              </w:rPr>
                            </w:pPr>
                            <w:r w:rsidRPr="008F459F">
                              <w:rPr>
                                <w:rFonts w:asciiTheme="majorHAnsi" w:hAnsiTheme="majorHAnsi" w:cstheme="majorHAnsi"/>
                                <w:sz w:val="26"/>
                                <w:szCs w:val="26"/>
                              </w:rPr>
                              <w:t>Gain support and encouragement along the way</w:t>
                            </w:r>
                          </w:p>
                          <w:p w:rsidR="0058602E" w:rsidRPr="008F459F" w:rsidRDefault="0058602E" w:rsidP="0058602E">
                            <w:pPr>
                              <w:pStyle w:val="ListParagraph"/>
                              <w:numPr>
                                <w:ilvl w:val="0"/>
                                <w:numId w:val="6"/>
                              </w:numPr>
                              <w:rPr>
                                <w:rFonts w:asciiTheme="majorHAnsi" w:hAnsiTheme="majorHAnsi" w:cstheme="majorHAnsi"/>
                                <w:sz w:val="26"/>
                                <w:szCs w:val="26"/>
                              </w:rPr>
                            </w:pPr>
                            <w:r w:rsidRPr="008F459F">
                              <w:rPr>
                                <w:rFonts w:asciiTheme="majorHAnsi" w:hAnsiTheme="majorHAnsi" w:cstheme="majorHAnsi"/>
                                <w:sz w:val="26"/>
                                <w:szCs w:val="26"/>
                              </w:rPr>
                              <w:t>Increase your skills, knowledge, motivation and confidence levels</w:t>
                            </w:r>
                          </w:p>
                          <w:p w:rsidR="0058602E" w:rsidRPr="008F459F" w:rsidRDefault="0058602E" w:rsidP="0058602E">
                            <w:pPr>
                              <w:pStyle w:val="ListParagraph"/>
                              <w:numPr>
                                <w:ilvl w:val="0"/>
                                <w:numId w:val="6"/>
                              </w:numPr>
                              <w:rPr>
                                <w:rFonts w:asciiTheme="majorHAnsi" w:hAnsiTheme="majorHAnsi" w:cstheme="majorHAnsi"/>
                                <w:sz w:val="26"/>
                                <w:szCs w:val="26"/>
                              </w:rPr>
                            </w:pPr>
                            <w:r w:rsidRPr="008F459F">
                              <w:rPr>
                                <w:rFonts w:asciiTheme="majorHAnsi" w:hAnsiTheme="majorHAnsi" w:cstheme="majorHAnsi"/>
                                <w:sz w:val="26"/>
                                <w:szCs w:val="26"/>
                              </w:rPr>
                              <w:t>Raise your awareness to identify unhealthy habits and make positive changes</w:t>
                            </w:r>
                          </w:p>
                          <w:p w:rsidR="0058602E" w:rsidRPr="008F459F" w:rsidRDefault="005860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7.65pt;margin-top:375.1pt;width:247.75pt;height:168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" filled="f" stroked="f">
                <v:textbox>
                  <w:txbxContent>
                    <w:p w:rsidR="0058602E" w:rsidRPr="008F459F" w:rsidRDefault="0058602E" w:rsidP="0058602E">
                      <w:pPr>
                        <w:pStyle w:val="ListParagraph"/>
                        <w:numPr>
                          <w:ilvl w:val="0"/>
                          <w:numId w:val="6"/>
                        </w:numPr>
                        <w:rPr>
                          <w:rFonts w:asciiTheme="majorHAnsi" w:hAnsiTheme="majorHAnsi" w:cstheme="majorHAnsi"/>
                          <w:sz w:val="26"/>
                          <w:szCs w:val="26"/>
                        </w:rPr>
                      </w:pPr>
                      <w:r w:rsidRPr="008F459F">
                        <w:rPr>
                          <w:rFonts w:asciiTheme="majorHAnsi" w:hAnsiTheme="majorHAnsi" w:cstheme="majorHAnsi"/>
                          <w:sz w:val="26"/>
                          <w:szCs w:val="26"/>
                        </w:rPr>
                        <w:t>Explore what is important to you and how to reach your own personal goals</w:t>
                      </w:r>
                    </w:p>
                    <w:p w:rsidR="0058602E" w:rsidRPr="008F459F" w:rsidRDefault="0058602E" w:rsidP="0058602E">
                      <w:pPr>
                        <w:pStyle w:val="ListParagraph"/>
                        <w:numPr>
                          <w:ilvl w:val="0"/>
                          <w:numId w:val="6"/>
                        </w:numPr>
                        <w:rPr>
                          <w:rFonts w:asciiTheme="majorHAnsi" w:hAnsiTheme="majorHAnsi" w:cstheme="majorHAnsi"/>
                          <w:sz w:val="26"/>
                          <w:szCs w:val="26"/>
                        </w:rPr>
                      </w:pPr>
                      <w:r w:rsidRPr="008F459F">
                        <w:rPr>
                          <w:rFonts w:asciiTheme="majorHAnsi" w:hAnsiTheme="majorHAnsi" w:cstheme="majorHAnsi"/>
                          <w:sz w:val="26"/>
                          <w:szCs w:val="26"/>
                        </w:rPr>
                        <w:t>Gain support and encouragement along the way</w:t>
                      </w:r>
                    </w:p>
                    <w:p w:rsidR="0058602E" w:rsidRPr="008F459F" w:rsidRDefault="0058602E" w:rsidP="0058602E">
                      <w:pPr>
                        <w:pStyle w:val="ListParagraph"/>
                        <w:numPr>
                          <w:ilvl w:val="0"/>
                          <w:numId w:val="6"/>
                        </w:numPr>
                        <w:rPr>
                          <w:rFonts w:asciiTheme="majorHAnsi" w:hAnsiTheme="majorHAnsi" w:cstheme="majorHAnsi"/>
                          <w:sz w:val="26"/>
                          <w:szCs w:val="26"/>
                        </w:rPr>
                      </w:pPr>
                      <w:r w:rsidRPr="008F459F">
                        <w:rPr>
                          <w:rFonts w:asciiTheme="majorHAnsi" w:hAnsiTheme="majorHAnsi" w:cstheme="majorHAnsi"/>
                          <w:sz w:val="26"/>
                          <w:szCs w:val="26"/>
                        </w:rPr>
                        <w:t>Increase your skills, knowledge, motivation and confidence levels</w:t>
                      </w:r>
                    </w:p>
                    <w:p w:rsidR="0058602E" w:rsidRPr="008F459F" w:rsidRDefault="0058602E" w:rsidP="0058602E">
                      <w:pPr>
                        <w:pStyle w:val="ListParagraph"/>
                        <w:numPr>
                          <w:ilvl w:val="0"/>
                          <w:numId w:val="6"/>
                        </w:numPr>
                        <w:rPr>
                          <w:rFonts w:asciiTheme="majorHAnsi" w:hAnsiTheme="majorHAnsi" w:cstheme="majorHAnsi"/>
                          <w:sz w:val="26"/>
                          <w:szCs w:val="26"/>
                        </w:rPr>
                      </w:pPr>
                      <w:r w:rsidRPr="008F459F">
                        <w:rPr>
                          <w:rFonts w:asciiTheme="majorHAnsi" w:hAnsiTheme="majorHAnsi" w:cstheme="majorHAnsi"/>
                          <w:sz w:val="26"/>
                          <w:szCs w:val="26"/>
                        </w:rPr>
                        <w:t>Raise your awareness to identify unhealthy habits and make positive changes</w:t>
                      </w:r>
                    </w:p>
                    <w:p w:rsidR="0058602E" w:rsidRPr="008F459F" w:rsidRDefault="0058602E"/>
                  </w:txbxContent>
                </v:textbox>
                <w10:wrap type="square" anchorx="margin"/>
              </v:shape>
            </w:pict>
          </mc:Fallback>
        </mc:AlternateContent>
      </w:r>
      <w:r w:rsidR="0058602E">
        <w:rPr>
          <w:noProof/>
        </w:rPr>
        <mc:AlternateContent>
          <mc:Choice Requires="wps">
            <w:drawing>
              <wp:anchor distT="0" distB="0" distL="114300" distR="114300" simplePos="0" relativeHeight="251692032" behindDoc="0" locked="0" layoutInCell="1" allowOverlap="1" wp14:anchorId="060F185E" wp14:editId="0C268885">
                <wp:simplePos x="0" y="0"/>
                <wp:positionH relativeFrom="column">
                  <wp:posOffset>192405</wp:posOffset>
                </wp:positionH>
                <wp:positionV relativeFrom="paragraph">
                  <wp:posOffset>3858895</wp:posOffset>
                </wp:positionV>
                <wp:extent cx="1828800" cy="78105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1828800" cy="781050"/>
                        </a:xfrm>
                        <a:prstGeom prst="rect">
                          <a:avLst/>
                        </a:prstGeom>
                        <a:noFill/>
                        <a:ln>
                          <a:noFill/>
                        </a:ln>
                      </wps:spPr>
                      <wps:txbx>
                        <w:txbxContent>
                          <w:p w:rsidR="0058602E" w:rsidRPr="0058602E" w:rsidRDefault="0058602E" w:rsidP="0058602E">
                            <w:pPr>
                              <w:pStyle w:val="Heading1"/>
                              <w:rPr>
                                <w:rFonts w:asciiTheme="minorHAnsi" w:hAnsiTheme="minorHAnsi" w:cstheme="minorHAnsi"/>
                                <w:caps w:val="0"/>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8602E">
                              <w:rPr>
                                <w:rFonts w:asciiTheme="minorHAnsi" w:hAnsiTheme="minorHAnsi" w:cstheme="minorHAnsi"/>
                                <w:caps w:val="0"/>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Together we can:</w:t>
                            </w:r>
                          </w:p>
                          <w:p w:rsidR="00160B3F" w:rsidRPr="00160B3F" w:rsidRDefault="00160B3F" w:rsidP="00160B3F">
                            <w:pPr>
                              <w:jc w:val="cente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0F185E" id="Text Box 39" o:spid="_x0000_s1041" type="#_x0000_t202" style="position:absolute;margin-left:15.15pt;margin-top:303.85pt;width:2in;height:61.5pt;z-index:2516920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" filled="f" stroked="f">
                <v:textbox>
                  <w:txbxContent>
                    <w:p w:rsidR="0058602E" w:rsidRPr="0058602E" w:rsidRDefault="0058602E" w:rsidP="0058602E">
                      <w:pPr>
                        <w:pStyle w:val="Heading1"/>
                        <w:rPr>
                          <w:rFonts w:asciiTheme="minorHAnsi" w:hAnsiTheme="minorHAnsi" w:cstheme="minorHAnsi"/>
                          <w:caps w:val="0"/>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8602E">
                        <w:rPr>
                          <w:rFonts w:asciiTheme="minorHAnsi" w:hAnsiTheme="minorHAnsi" w:cstheme="minorHAnsi"/>
                          <w:caps w:val="0"/>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Together we can:</w:t>
                      </w:r>
                    </w:p>
                    <w:p w:rsidR="00160B3F" w:rsidRPr="00160B3F" w:rsidRDefault="00160B3F" w:rsidP="00160B3F">
                      <w:pPr>
                        <w:jc w:val="cente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v:textbox>
              </v:shape>
            </w:pict>
          </mc:Fallback>
        </mc:AlternateContent>
      </w:r>
      <w:r w:rsidR="0058602E">
        <w:rPr>
          <w:noProof/>
          <w:lang w:eastAsia="en-GB"/>
        </w:rPr>
        <mc:AlternateContent>
          <mc:Choice Requires="wps">
            <w:drawing>
              <wp:anchor distT="45720" distB="45720" distL="114300" distR="114300" simplePos="0" relativeHeight="251689984" behindDoc="0" locked="0" layoutInCell="1" allowOverlap="1">
                <wp:simplePos x="0" y="0"/>
                <wp:positionH relativeFrom="column">
                  <wp:posOffset>192405</wp:posOffset>
                </wp:positionH>
                <wp:positionV relativeFrom="paragraph">
                  <wp:posOffset>1744345</wp:posOffset>
                </wp:positionV>
                <wp:extent cx="3086100" cy="1905000"/>
                <wp:effectExtent l="0" t="0" r="0"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905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160B3F" w:rsidRPr="008F459F" w:rsidRDefault="00160B3F" w:rsidP="00160B3F">
                            <w:pPr>
                              <w:spacing w:after="0"/>
                              <w:rPr>
                                <w:rFonts w:asciiTheme="majorHAnsi" w:hAnsiTheme="majorHAnsi" w:cstheme="majorHAnsi"/>
                                <w:sz w:val="26"/>
                                <w:szCs w:val="26"/>
                              </w:rPr>
                            </w:pPr>
                            <w:r w:rsidRPr="008F459F">
                              <w:rPr>
                                <w:rFonts w:asciiTheme="majorHAnsi" w:eastAsia="Times New Roman" w:hAnsiTheme="majorHAnsi" w:cstheme="majorHAnsi"/>
                                <w:sz w:val="26"/>
                                <w:szCs w:val="26"/>
                                <w:lang w:eastAsia="en-GB"/>
                              </w:rPr>
                              <w:t xml:space="preserve">Health and wellbeing coaches are an </w:t>
                            </w:r>
                            <w:r w:rsidRPr="008F459F">
                              <w:rPr>
                                <w:rFonts w:asciiTheme="majorHAnsi" w:hAnsiTheme="majorHAnsi" w:cstheme="majorHAnsi"/>
                                <w:sz w:val="26"/>
                                <w:szCs w:val="26"/>
                              </w:rPr>
                              <w:t>effective intervention to enhance improvements in people's mental and physical health, and promote self-management. This is achieved by developing patient's motivation, knowledge, skills and confidence around a variety of health &amp; wellbeing conditions.</w:t>
                            </w:r>
                          </w:p>
                          <w:p w:rsidR="00160B3F" w:rsidRPr="008F459F" w:rsidRDefault="00160B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15.15pt;margin-top:137.35pt;width:243pt;height:150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" filled="f" stroked="f">
                <v:textbox>
                  <w:txbxContent>
                    <w:p w:rsidR="00160B3F" w:rsidRPr="008F459F" w:rsidRDefault="00160B3F" w:rsidP="00160B3F">
                      <w:pPr>
                        <w:spacing w:after="0"/>
                        <w:rPr>
                          <w:rFonts w:asciiTheme="majorHAnsi" w:hAnsiTheme="majorHAnsi" w:cstheme="majorHAnsi"/>
                          <w:sz w:val="26"/>
                          <w:szCs w:val="26"/>
                        </w:rPr>
                      </w:pPr>
                      <w:r w:rsidRPr="008F459F">
                        <w:rPr>
                          <w:rFonts w:asciiTheme="majorHAnsi" w:eastAsia="Times New Roman" w:hAnsiTheme="majorHAnsi" w:cstheme="majorHAnsi"/>
                          <w:sz w:val="26"/>
                          <w:szCs w:val="26"/>
                          <w:lang w:eastAsia="en-GB"/>
                        </w:rPr>
                        <w:t xml:space="preserve">Health and wellbeing coaches are an </w:t>
                      </w:r>
                      <w:r w:rsidRPr="008F459F">
                        <w:rPr>
                          <w:rFonts w:asciiTheme="majorHAnsi" w:hAnsiTheme="majorHAnsi" w:cstheme="majorHAnsi"/>
                          <w:sz w:val="26"/>
                          <w:szCs w:val="26"/>
                        </w:rPr>
                        <w:t>effective intervention to enhance improvements in people's mental and physical health, and promote self-management. This is achieved by developing patient's motivation, knowledge, skills and confidence around a variety of health &amp; wellbeing conditions.</w:t>
                      </w:r>
                    </w:p>
                    <w:p w:rsidR="00160B3F" w:rsidRPr="008F459F" w:rsidRDefault="00160B3F"/>
                  </w:txbxContent>
                </v:textbox>
              </v:shape>
            </w:pict>
          </mc:Fallback>
        </mc:AlternateContent>
      </w:r>
      <w:r w:rsidR="00160B3F">
        <w:rPr>
          <w:noProof/>
        </w:rPr>
        <mc:AlternateContent>
          <mc:Choice Requires="wps">
            <w:drawing>
              <wp:anchor distT="0" distB="0" distL="114300" distR="114300" simplePos="0" relativeHeight="251687936" behindDoc="0" locked="0" layoutInCell="1" allowOverlap="1" wp14:anchorId="64EB25B2" wp14:editId="2C121061">
                <wp:simplePos x="0" y="0"/>
                <wp:positionH relativeFrom="margin">
                  <wp:posOffset>114300</wp:posOffset>
                </wp:positionH>
                <wp:positionV relativeFrom="paragraph">
                  <wp:posOffset>-170180</wp:posOffset>
                </wp:positionV>
                <wp:extent cx="3143250" cy="18669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3143250" cy="1866900"/>
                        </a:xfrm>
                        <a:prstGeom prst="rect">
                          <a:avLst/>
                        </a:prstGeom>
                        <a:noFill/>
                        <a:ln>
                          <a:noFill/>
                        </a:ln>
                      </wps:spPr>
                      <wps:txbx>
                        <w:txbxContent>
                          <w:p w:rsidR="00160B3F" w:rsidRPr="00160B3F" w:rsidRDefault="00160B3F" w:rsidP="00160B3F">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160B3F" w:rsidRPr="0058602E" w:rsidRDefault="00160B3F" w:rsidP="00160B3F">
                            <w:pPr>
                              <w:jc w:val="center"/>
                              <w:rPr>
                                <w:b/>
                                <w:sz w:val="52"/>
                                <w:szCs w:val="50"/>
                              </w:rPr>
                            </w:pPr>
                            <w:r w:rsidRPr="0058602E">
                              <w:rPr>
                                <w:b/>
                                <w:noProof/>
                                <w:color w:val="000000" w:themeColor="text1"/>
                                <w:sz w:val="52"/>
                                <w:szCs w:val="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What is a Health &amp; Wellbeing coach?</w:t>
                            </w:r>
                          </w:p>
                          <w:p w:rsidR="00160B3F" w:rsidRPr="00160B3F" w:rsidRDefault="00160B3F" w:rsidP="00160B3F">
                            <w:pPr>
                              <w:jc w:val="cente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B25B2" id="Text Box 37" o:spid="_x0000_s1043" type="#_x0000_t202" style="position:absolute;margin-left:9pt;margin-top:-13.4pt;width:247.5pt;height:147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" filled="f" stroked="f">
                <v:textbox>
                  <w:txbxContent>
                    <w:p w:rsidR="00160B3F" w:rsidRPr="00160B3F" w:rsidRDefault="00160B3F" w:rsidP="00160B3F">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160B3F" w:rsidRPr="0058602E" w:rsidRDefault="00160B3F" w:rsidP="00160B3F">
                      <w:pPr>
                        <w:jc w:val="center"/>
                        <w:rPr>
                          <w:b/>
                          <w:sz w:val="52"/>
                          <w:szCs w:val="50"/>
                        </w:rPr>
                      </w:pPr>
                      <w:r w:rsidRPr="0058602E">
                        <w:rPr>
                          <w:b/>
                          <w:noProof/>
                          <w:color w:val="000000" w:themeColor="text1"/>
                          <w:sz w:val="52"/>
                          <w:szCs w:val="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What is a Health &amp; Wellbeing coach?</w:t>
                      </w:r>
                    </w:p>
                    <w:p w:rsidR="00160B3F" w:rsidRPr="00160B3F" w:rsidRDefault="00160B3F" w:rsidP="00160B3F">
                      <w:pPr>
                        <w:jc w:val="cente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v:textbox>
                <w10:wrap anchorx="margin"/>
              </v:shape>
            </w:pict>
          </mc:Fallback>
        </mc:AlternateContent>
      </w:r>
    </w:p>
    <w:sectPr w:rsidR="006F51BE" w:rsidRPr="00180323" w:rsidSect="005523B7">
      <w:headerReference w:type="default" r:id="rId10"/>
      <w:headerReference w:type="first" r:id="rId11"/>
      <w:type w:val="continuous"/>
      <w:pgSz w:w="15840" w:h="12240" w:orient="landscape" w:code="1"/>
      <w:pgMar w:top="357" w:right="357" w:bottom="357" w:left="357" w:header="510" w:footer="720" w:gutter="0"/>
      <w:cols w:space="102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E35" w:rsidRDefault="00180E35" w:rsidP="00180323">
      <w:pPr>
        <w:spacing w:after="0"/>
      </w:pPr>
      <w:r>
        <w:separator/>
      </w:r>
    </w:p>
  </w:endnote>
  <w:endnote w:type="continuationSeparator" w:id="0">
    <w:p w:rsidR="00180E35" w:rsidRDefault="00180E35" w:rsidP="00180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E35" w:rsidRDefault="00180E35" w:rsidP="00180323">
      <w:pPr>
        <w:spacing w:after="0"/>
      </w:pPr>
      <w:r>
        <w:separator/>
      </w:r>
    </w:p>
  </w:footnote>
  <w:footnote w:type="continuationSeparator" w:id="0">
    <w:p w:rsidR="00180E35" w:rsidRDefault="00180E35" w:rsidP="00180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967" w:rsidRDefault="0015421B">
    <w:pPr>
      <w:pStyle w:val="Header"/>
    </w:pPr>
    <w:r>
      <w:rPr>
        <w:noProof/>
        <w:lang w:eastAsia="en-GB"/>
      </w:rPr>
      <mc:AlternateContent>
        <mc:Choice Requires="wpg">
          <w:drawing>
            <wp:anchor distT="0" distB="0" distL="114300" distR="114300" simplePos="0" relativeHeight="251667456" behindDoc="0" locked="0" layoutInCell="1" allowOverlap="1" wp14:anchorId="7BF941AC" wp14:editId="3BFDD1F6">
              <wp:simplePos x="0" y="0"/>
              <wp:positionH relativeFrom="page">
                <wp:align>center</wp:align>
              </wp:positionH>
              <wp:positionV relativeFrom="page">
                <wp:align>center</wp:align>
              </wp:positionV>
              <wp:extent cx="10079028" cy="7756525"/>
              <wp:effectExtent l="0" t="0" r="0" b="0"/>
              <wp:wrapNone/>
              <wp:docPr id="19" name="Group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079028" cy="7756525"/>
                        <a:chOff x="0" y="0"/>
                        <a:chExt cx="10079028" cy="7756525"/>
                      </a:xfrm>
                    </wpg:grpSpPr>
                    <wps:wsp>
                      <wps:cNvPr id="12" name="AutoShape 3">
                        <a:extLst>
                          <a:ext uri="{FF2B5EF4-FFF2-40B4-BE49-F238E27FC236}">
                            <a16:creationId xmlns:a16="http://schemas.microsoft.com/office/drawing/2014/main" id="{D335AB32-CD0B-403D-A002-659A0DBCE4FF}"/>
                          </a:ext>
                        </a:extLst>
                      </wps:cNvPr>
                      <wps:cNvSpPr>
                        <a:spLocks noChangeAspect="1" noChangeArrowheads="1" noTextEdit="1"/>
                      </wps:cNvSpPr>
                      <wps:spPr bwMode="auto">
                        <a:xfrm>
                          <a:off x="0" y="0"/>
                          <a:ext cx="10079028" cy="775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3" name="Freeform 5">
                        <a:extLst>
                          <a:ext uri="{FF2B5EF4-FFF2-40B4-BE49-F238E27FC236}">
                            <a16:creationId xmlns:a16="http://schemas.microsoft.com/office/drawing/2014/main" id="{41204F94-F285-429F-A1FA-7A8CC6E91917}"/>
                          </a:ext>
                        </a:extLst>
                      </wps:cNvPr>
                      <wps:cNvSpPr>
                        <a:spLocks/>
                      </wps:cNvSpPr>
                      <wps:spPr bwMode="auto">
                        <a:xfrm>
                          <a:off x="6238875" y="0"/>
                          <a:ext cx="3836903" cy="1784828"/>
                        </a:xfrm>
                        <a:custGeom>
                          <a:avLst/>
                          <a:gdLst>
                            <a:gd name="T0" fmla="*/ 1229 w 1229"/>
                            <a:gd name="T1" fmla="*/ 0 h 580"/>
                            <a:gd name="T2" fmla="*/ 0 w 1229"/>
                            <a:gd name="T3" fmla="*/ 0 h 580"/>
                            <a:gd name="T4" fmla="*/ 923 w 1229"/>
                            <a:gd name="T5" fmla="*/ 573 h 580"/>
                            <a:gd name="T6" fmla="*/ 1229 w 1229"/>
                            <a:gd name="T7" fmla="*/ 519 h 580"/>
                            <a:gd name="T8" fmla="*/ 1229 w 1229"/>
                            <a:gd name="T9" fmla="*/ 0 h 580"/>
                          </a:gdLst>
                          <a:ahLst/>
                          <a:cxnLst>
                            <a:cxn ang="0">
                              <a:pos x="T0" y="T1"/>
                            </a:cxn>
                            <a:cxn ang="0">
                              <a:pos x="T2" y="T3"/>
                            </a:cxn>
                            <a:cxn ang="0">
                              <a:pos x="T4" y="T5"/>
                            </a:cxn>
                            <a:cxn ang="0">
                              <a:pos x="T6" y="T7"/>
                            </a:cxn>
                            <a:cxn ang="0">
                              <a:pos x="T8" y="T9"/>
                            </a:cxn>
                          </a:cxnLst>
                          <a:rect l="0" t="0" r="r" b="b"/>
                          <a:pathLst>
                            <a:path w="1229" h="580">
                              <a:moveTo>
                                <a:pt x="1229" y="0"/>
                              </a:moveTo>
                              <a:cubicBezTo>
                                <a:pt x="0" y="0"/>
                                <a:pt x="0" y="0"/>
                                <a:pt x="0" y="0"/>
                              </a:cubicBezTo>
                              <a:cubicBezTo>
                                <a:pt x="164" y="397"/>
                                <a:pt x="513" y="580"/>
                                <a:pt x="923" y="573"/>
                              </a:cubicBezTo>
                              <a:cubicBezTo>
                                <a:pt x="1018" y="571"/>
                                <a:pt x="1142" y="543"/>
                                <a:pt x="1229" y="519"/>
                              </a:cubicBezTo>
                              <a:lnTo>
                                <a:pt x="1229" y="0"/>
                              </a:ln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7">
                        <a:extLst/>
                      </wps:cNvPr>
                      <wps:cNvSpPr>
                        <a:spLocks/>
                      </wps:cNvSpPr>
                      <wps:spPr bwMode="auto">
                        <a:xfrm>
                          <a:off x="2943225" y="5343525"/>
                          <a:ext cx="2578615" cy="2298642"/>
                        </a:xfrm>
                        <a:custGeom>
                          <a:avLst/>
                          <a:gdLst>
                            <a:gd name="T0" fmla="*/ 413 w 826"/>
                            <a:gd name="T1" fmla="*/ 0 h 747"/>
                            <a:gd name="T2" fmla="*/ 0 w 826"/>
                            <a:gd name="T3" fmla="*/ 452 h 747"/>
                            <a:gd name="T4" fmla="*/ 100 w 826"/>
                            <a:gd name="T5" fmla="*/ 747 h 747"/>
                            <a:gd name="T6" fmla="*/ 725 w 826"/>
                            <a:gd name="T7" fmla="*/ 747 h 747"/>
                            <a:gd name="T8" fmla="*/ 826 w 826"/>
                            <a:gd name="T9" fmla="*/ 452 h 747"/>
                            <a:gd name="T10" fmla="*/ 413 w 826"/>
                            <a:gd name="T11" fmla="*/ 0 h 747"/>
                          </a:gdLst>
                          <a:ahLst/>
                          <a:cxnLst>
                            <a:cxn ang="0">
                              <a:pos x="T0" y="T1"/>
                            </a:cxn>
                            <a:cxn ang="0">
                              <a:pos x="T2" y="T3"/>
                            </a:cxn>
                            <a:cxn ang="0">
                              <a:pos x="T4" y="T5"/>
                            </a:cxn>
                            <a:cxn ang="0">
                              <a:pos x="T6" y="T7"/>
                            </a:cxn>
                            <a:cxn ang="0">
                              <a:pos x="T8" y="T9"/>
                            </a:cxn>
                            <a:cxn ang="0">
                              <a:pos x="T10" y="T11"/>
                            </a:cxn>
                          </a:cxnLst>
                          <a:rect l="0" t="0" r="r" b="b"/>
                          <a:pathLst>
                            <a:path w="826" h="747">
                              <a:moveTo>
                                <a:pt x="413" y="0"/>
                              </a:moveTo>
                              <a:cubicBezTo>
                                <a:pt x="185" y="0"/>
                                <a:pt x="0" y="202"/>
                                <a:pt x="0" y="452"/>
                              </a:cubicBezTo>
                              <a:cubicBezTo>
                                <a:pt x="0" y="565"/>
                                <a:pt x="38" y="668"/>
                                <a:pt x="100" y="747"/>
                              </a:cubicBezTo>
                              <a:cubicBezTo>
                                <a:pt x="725" y="747"/>
                                <a:pt x="725" y="747"/>
                                <a:pt x="725" y="747"/>
                              </a:cubicBezTo>
                              <a:cubicBezTo>
                                <a:pt x="788" y="668"/>
                                <a:pt x="826" y="565"/>
                                <a:pt x="826" y="452"/>
                              </a:cubicBezTo>
                              <a:cubicBezTo>
                                <a:pt x="826" y="202"/>
                                <a:pt x="641" y="0"/>
                                <a:pt x="413" y="0"/>
                              </a:cubicBezTo>
                            </a:path>
                          </a:pathLst>
                        </a:custGeom>
                        <a:solidFill>
                          <a:schemeClr val="accent3"/>
                        </a:solidFill>
                        <a:ln w="9525">
                          <a:noFill/>
                          <a:round/>
                          <a:headEnd/>
                          <a:tailEnd/>
                        </a:ln>
                        <a:extLst/>
                      </wps:spPr>
                      <wps:bodyPr vert="horz" wrap="square" lIns="91440" tIns="45720" rIns="91440" bIns="45720" numCol="1" anchor="t" anchorCtr="0" compatLnSpc="1">
                        <a:prstTxWarp prst="textNoShape">
                          <a:avLst/>
                        </a:prstTxWarp>
                      </wps:bodyPr>
                    </wps:wsp>
                    <wps:wsp>
                      <wps:cNvPr id="17" name="Freeform 8">
                        <a:extLst/>
                      </wps:cNvPr>
                      <wps:cNvSpPr>
                        <a:spLocks/>
                      </wps:cNvSpPr>
                      <wps:spPr bwMode="auto">
                        <a:xfrm>
                          <a:off x="3562350" y="4981575"/>
                          <a:ext cx="6512554" cy="2772687"/>
                        </a:xfrm>
                        <a:custGeom>
                          <a:avLst/>
                          <a:gdLst>
                            <a:gd name="T0" fmla="*/ 15 w 2086"/>
                            <a:gd name="T1" fmla="*/ 458 h 901"/>
                            <a:gd name="T2" fmla="*/ 0 w 2086"/>
                            <a:gd name="T3" fmla="*/ 901 h 901"/>
                            <a:gd name="T4" fmla="*/ 2086 w 2086"/>
                            <a:gd name="T5" fmla="*/ 901 h 901"/>
                            <a:gd name="T6" fmla="*/ 2086 w 2086"/>
                            <a:gd name="T7" fmla="*/ 0 h 901"/>
                            <a:gd name="T8" fmla="*/ 15 w 2086"/>
                            <a:gd name="T9" fmla="*/ 458 h 901"/>
                          </a:gdLst>
                          <a:ahLst/>
                          <a:cxnLst>
                            <a:cxn ang="0">
                              <a:pos x="T0" y="T1"/>
                            </a:cxn>
                            <a:cxn ang="0">
                              <a:pos x="T2" y="T3"/>
                            </a:cxn>
                            <a:cxn ang="0">
                              <a:pos x="T4" y="T5"/>
                            </a:cxn>
                            <a:cxn ang="0">
                              <a:pos x="T6" y="T7"/>
                            </a:cxn>
                            <a:cxn ang="0">
                              <a:pos x="T8" y="T9"/>
                            </a:cxn>
                          </a:cxnLst>
                          <a:rect l="0" t="0" r="r" b="b"/>
                          <a:pathLst>
                            <a:path w="2086" h="901">
                              <a:moveTo>
                                <a:pt x="15" y="458"/>
                              </a:moveTo>
                              <a:cubicBezTo>
                                <a:pt x="0" y="901"/>
                                <a:pt x="0" y="901"/>
                                <a:pt x="0" y="901"/>
                              </a:cubicBezTo>
                              <a:cubicBezTo>
                                <a:pt x="2086" y="901"/>
                                <a:pt x="2086" y="901"/>
                                <a:pt x="2086" y="901"/>
                              </a:cubicBezTo>
                              <a:cubicBezTo>
                                <a:pt x="2086" y="0"/>
                                <a:pt x="2086" y="0"/>
                                <a:pt x="2086" y="0"/>
                              </a:cubicBezTo>
                              <a:cubicBezTo>
                                <a:pt x="1859" y="270"/>
                                <a:pt x="710" y="901"/>
                                <a:pt x="15" y="458"/>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Freeform 9">
                        <a:extLst/>
                      </wps:cNvPr>
                      <wps:cNvSpPr>
                        <a:spLocks/>
                      </wps:cNvSpPr>
                      <wps:spPr bwMode="auto">
                        <a:xfrm>
                          <a:off x="3562350" y="5486400"/>
                          <a:ext cx="6512554" cy="2262055"/>
                        </a:xfrm>
                        <a:custGeom>
                          <a:avLst/>
                          <a:gdLst>
                            <a:gd name="T0" fmla="*/ 15 w 2086"/>
                            <a:gd name="T1" fmla="*/ 292 h 735"/>
                            <a:gd name="T2" fmla="*/ 0 w 2086"/>
                            <a:gd name="T3" fmla="*/ 735 h 735"/>
                            <a:gd name="T4" fmla="*/ 2086 w 2086"/>
                            <a:gd name="T5" fmla="*/ 735 h 735"/>
                            <a:gd name="T6" fmla="*/ 2086 w 2086"/>
                            <a:gd name="T7" fmla="*/ 0 h 735"/>
                            <a:gd name="T8" fmla="*/ 15 w 2086"/>
                            <a:gd name="T9" fmla="*/ 292 h 735"/>
                          </a:gdLst>
                          <a:ahLst/>
                          <a:cxnLst>
                            <a:cxn ang="0">
                              <a:pos x="T0" y="T1"/>
                            </a:cxn>
                            <a:cxn ang="0">
                              <a:pos x="T2" y="T3"/>
                            </a:cxn>
                            <a:cxn ang="0">
                              <a:pos x="T4" y="T5"/>
                            </a:cxn>
                            <a:cxn ang="0">
                              <a:pos x="T6" y="T7"/>
                            </a:cxn>
                            <a:cxn ang="0">
                              <a:pos x="T8" y="T9"/>
                            </a:cxn>
                          </a:cxnLst>
                          <a:rect l="0" t="0" r="r" b="b"/>
                          <a:pathLst>
                            <a:path w="2086" h="735">
                              <a:moveTo>
                                <a:pt x="15" y="292"/>
                              </a:moveTo>
                              <a:cubicBezTo>
                                <a:pt x="0" y="735"/>
                                <a:pt x="0" y="735"/>
                                <a:pt x="0" y="735"/>
                              </a:cubicBezTo>
                              <a:cubicBezTo>
                                <a:pt x="2086" y="735"/>
                                <a:pt x="2086" y="735"/>
                                <a:pt x="2086" y="735"/>
                              </a:cubicBezTo>
                              <a:cubicBezTo>
                                <a:pt x="2086" y="0"/>
                                <a:pt x="2086" y="0"/>
                                <a:pt x="2086" y="0"/>
                              </a:cubicBezTo>
                              <a:cubicBezTo>
                                <a:pt x="1882" y="208"/>
                                <a:pt x="710" y="735"/>
                                <a:pt x="15" y="292"/>
                              </a:cubicBez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 name="Freeform 10">
                        <a:extLst>
                          <a:ext uri="{FF2B5EF4-FFF2-40B4-BE49-F238E27FC236}">
                            <a16:creationId xmlns:a16="http://schemas.microsoft.com/office/drawing/2014/main" id="{79DB47FF-1669-4707-A7D8-DE87FE8E5D47}"/>
                          </a:ext>
                        </a:extLst>
                      </wps:cNvPr>
                      <wps:cNvSpPr>
                        <a:spLocks/>
                      </wps:cNvSpPr>
                      <wps:spPr bwMode="auto">
                        <a:xfrm>
                          <a:off x="3524250" y="5695950"/>
                          <a:ext cx="6550732" cy="2052075"/>
                        </a:xfrm>
                        <a:custGeom>
                          <a:avLst/>
                          <a:gdLst>
                            <a:gd name="T0" fmla="*/ 2098 w 2098"/>
                            <a:gd name="T1" fmla="*/ 667 h 667"/>
                            <a:gd name="T2" fmla="*/ 2098 w 2098"/>
                            <a:gd name="T3" fmla="*/ 0 h 667"/>
                            <a:gd name="T4" fmla="*/ 28 w 2098"/>
                            <a:gd name="T5" fmla="*/ 293 h 667"/>
                            <a:gd name="T6" fmla="*/ 0 w 2098"/>
                            <a:gd name="T7" fmla="*/ 667 h 667"/>
                            <a:gd name="T8" fmla="*/ 2098 w 2098"/>
                            <a:gd name="T9" fmla="*/ 667 h 667"/>
                          </a:gdLst>
                          <a:ahLst/>
                          <a:cxnLst>
                            <a:cxn ang="0">
                              <a:pos x="T0" y="T1"/>
                            </a:cxn>
                            <a:cxn ang="0">
                              <a:pos x="T2" y="T3"/>
                            </a:cxn>
                            <a:cxn ang="0">
                              <a:pos x="T4" y="T5"/>
                            </a:cxn>
                            <a:cxn ang="0">
                              <a:pos x="T6" y="T7"/>
                            </a:cxn>
                            <a:cxn ang="0">
                              <a:pos x="T8" y="T9"/>
                            </a:cxn>
                          </a:cxnLst>
                          <a:rect l="0" t="0" r="r" b="b"/>
                          <a:pathLst>
                            <a:path w="2098" h="667">
                              <a:moveTo>
                                <a:pt x="2098" y="667"/>
                              </a:moveTo>
                              <a:cubicBezTo>
                                <a:pt x="2098" y="0"/>
                                <a:pt x="2098" y="0"/>
                                <a:pt x="2098" y="0"/>
                              </a:cubicBezTo>
                              <a:cubicBezTo>
                                <a:pt x="1199" y="559"/>
                                <a:pt x="372" y="434"/>
                                <a:pt x="28" y="293"/>
                              </a:cubicBezTo>
                              <a:cubicBezTo>
                                <a:pt x="0" y="667"/>
                                <a:pt x="0" y="667"/>
                                <a:pt x="0" y="667"/>
                              </a:cubicBezTo>
                              <a:lnTo>
                                <a:pt x="2098" y="66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11">
                        <a:extLst>
                          <a:ext uri="{FF2B5EF4-FFF2-40B4-BE49-F238E27FC236}">
                            <a16:creationId xmlns:a16="http://schemas.microsoft.com/office/drawing/2014/main" id="{96B24E1B-5CD8-46A2-9420-40C0C542D92A}"/>
                          </a:ext>
                        </a:extLst>
                      </wps:cNvPr>
                      <wps:cNvSpPr>
                        <a:spLocks/>
                      </wps:cNvSpPr>
                      <wps:spPr bwMode="auto">
                        <a:xfrm>
                          <a:off x="0" y="3486150"/>
                          <a:ext cx="4002341" cy="4263225"/>
                        </a:xfrm>
                        <a:custGeom>
                          <a:avLst/>
                          <a:gdLst>
                            <a:gd name="T0" fmla="*/ 0 w 1282"/>
                            <a:gd name="T1" fmla="*/ 29 h 1385"/>
                            <a:gd name="T2" fmla="*/ 139 w 1282"/>
                            <a:gd name="T3" fmla="*/ 17 h 1385"/>
                            <a:gd name="T4" fmla="*/ 1280 w 1282"/>
                            <a:gd name="T5" fmla="*/ 1207 h 1385"/>
                            <a:gd name="T6" fmla="*/ 1272 w 1282"/>
                            <a:gd name="T7" fmla="*/ 1385 h 1385"/>
                            <a:gd name="T8" fmla="*/ 0 w 1282"/>
                            <a:gd name="T9" fmla="*/ 1385 h 1385"/>
                            <a:gd name="T10" fmla="*/ 0 w 1282"/>
                            <a:gd name="T11" fmla="*/ 29 h 1385"/>
                          </a:gdLst>
                          <a:ahLst/>
                          <a:cxnLst>
                            <a:cxn ang="0">
                              <a:pos x="T0" y="T1"/>
                            </a:cxn>
                            <a:cxn ang="0">
                              <a:pos x="T2" y="T3"/>
                            </a:cxn>
                            <a:cxn ang="0">
                              <a:pos x="T4" y="T5"/>
                            </a:cxn>
                            <a:cxn ang="0">
                              <a:pos x="T6" y="T7"/>
                            </a:cxn>
                            <a:cxn ang="0">
                              <a:pos x="T8" y="T9"/>
                            </a:cxn>
                            <a:cxn ang="0">
                              <a:pos x="T10" y="T11"/>
                            </a:cxn>
                          </a:cxnLst>
                          <a:rect l="0" t="0" r="r" b="b"/>
                          <a:pathLst>
                            <a:path w="1282" h="1385">
                              <a:moveTo>
                                <a:pt x="0" y="29"/>
                              </a:moveTo>
                              <a:cubicBezTo>
                                <a:pt x="43" y="22"/>
                                <a:pt x="94" y="18"/>
                                <a:pt x="139" y="17"/>
                              </a:cubicBezTo>
                              <a:cubicBezTo>
                                <a:pt x="754" y="0"/>
                                <a:pt x="1265" y="533"/>
                                <a:pt x="1280" y="1207"/>
                              </a:cubicBezTo>
                              <a:cubicBezTo>
                                <a:pt x="1282" y="1267"/>
                                <a:pt x="1279" y="1327"/>
                                <a:pt x="1272" y="1385"/>
                              </a:cubicBezTo>
                              <a:cubicBezTo>
                                <a:pt x="0" y="1385"/>
                                <a:pt x="0" y="1385"/>
                                <a:pt x="0" y="1385"/>
                              </a:cubicBezTo>
                              <a:lnTo>
                                <a:pt x="0" y="29"/>
                              </a:ln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683A80A6" id="Group 19" o:spid="_x0000_s1026" style="position:absolute;margin-left:0;margin-top:0;width:793.6pt;height:610.75pt;z-index:251667456;mso-width-percent:1000;mso-height-percent:1000;mso-position-horizontal:center;mso-position-horizontal-relative:page;mso-position-vertical:center;mso-position-vertical-relative:page;mso-width-percent:1000;mso-height-percent:1000" coordsize="100790,77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">
              <v:rect id="AutoShape 3" o:spid="_x0000_s1027" style="position:absolute;width:100790;height:77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" filled="f" stroked="f">
                <o:lock v:ext="edit" aspectratio="t" text="t"/>
              </v:rect>
              <v:shape id="Freeform 5" o:spid="_x0000_s1028" style="position:absolute;left:62388;width:38369;height:17848;visibility:visible;mso-wrap-style:square;v-text-anchor:top" coordsize="122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" path="m1229,c,,,,,,164,397,513,580,923,573v95,-2,219,-30,306,-54l1229,xe" fillcolor="#f9b628 [3204]" stroked="f">
                <v:path arrowok="t" o:connecttype="custom" o:connectlocs="3836903,0;0,0;2881580,1763287;3836903,1597113;3836903,0" o:connectangles="0,0,0,0,0"/>
              </v:shape>
              <v:shape id="Freeform 7" o:spid="_x0000_s1029" style="position:absolute;left:29432;top:53435;width:25786;height:22986;visibility:visible;mso-wrap-style:square;v-text-anchor:top" coordsize="826,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" path="m413,c185,,,202,,452,,565,38,668,100,747v625,,625,,625,c788,668,826,565,826,452,826,202,641,,413,e" fillcolor="#fbeda4 [3206]" stroked="f">
                <v:path arrowok="t" o:connecttype="custom" o:connectlocs="1289308,0;0,1390878;312181,2298642;2263312,2298642;2578615,1390878;1289308,0" o:connectangles="0,0,0,0,0,0"/>
              </v:shape>
              <v:shape id="Freeform 8" o:spid="_x0000_s1030" style="position:absolute;left:35623;top:49815;width:65126;height:27727;visibility:visible;mso-wrap-style:square;v-text-anchor:top" coordsize="2086,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" path="m15,458c,901,,901,,901v2086,,2086,,2086,c2086,,2086,,2086,,1859,270,710,901,15,458xe" fillcolor="#fbd124 [3207]" stroked="f">
                <v:path arrowok="t" o:connecttype="custom" o:connectlocs="46830,1409424;0,2772687;6512554,2772687;6512554,0;46830,1409424" o:connectangles="0,0,0,0,0"/>
              </v:shape>
              <v:shape id="Freeform 9" o:spid="_x0000_s1031" style="position:absolute;left:35623;top:54864;width:65126;height:22620;visibility:visible;mso-wrap-style:square;v-text-anchor:top" coordsize="2086,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" path="m15,292c,735,,735,,735v2086,,2086,,2086,c2086,,2086,,2086,,1882,208,710,735,15,292xe" fillcolor="#f9b628 [3204]" stroked="f">
                <v:path arrowok="t" o:connecttype="custom" o:connectlocs="46830,898667;0,2262055;6512554,2262055;6512554,0;46830,898667" o:connectangles="0,0,0,0,0"/>
              </v:shape>
              <v:shape id="Freeform 10" o:spid="_x0000_s1032" style="position:absolute;left:35242;top:56959;width:65507;height:20521;visibility:visible;mso-wrap-style:square;v-text-anchor:top" coordsize="209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" path="m2098,667c2098,,2098,,2098,,1199,559,372,434,28,293,,667,,667,,667r2098,xe" fillcolor="#333 [3205]" stroked="f">
                <v:path arrowok="t" o:connecttype="custom" o:connectlocs="6550732,2052075;6550732,0;87426,901436;0,2052075;6550732,2052075" o:connectangles="0,0,0,0,0"/>
              </v:shape>
              <v:shape id="Freeform 11" o:spid="_x0000_s1033" style="position:absolute;top:34861;width:40023;height:42632;visibility:visible;mso-wrap-style:square;v-text-anchor:top" coordsize="1282,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" path="m,29c43,22,94,18,139,17,754,,1265,533,1280,1207v2,60,-1,120,-8,178c,1385,,1385,,1385l,29xe" fillcolor="#f9b628 [3204]" stroked="f">
                <v:path arrowok="t" o:connecttype="custom" o:connectlocs="0,89266;433951,52328;3996097,3715316;3971121,4263225;0,4263225;0,89266" o:connectangles="0,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323" w:rsidRDefault="00BE7E35">
    <w:pPr>
      <w:pStyle w:val="Header"/>
    </w:pPr>
    <w:r>
      <w:rPr>
        <w:noProof/>
        <w:lang w:eastAsia="en-GB"/>
      </w:rPr>
      <mc:AlternateContent>
        <mc:Choice Requires="wpg">
          <w:drawing>
            <wp:anchor distT="0" distB="0" distL="114300" distR="114300" simplePos="0" relativeHeight="251668480" behindDoc="0" locked="0" layoutInCell="1" allowOverlap="1" wp14:anchorId="134F7454" wp14:editId="136CA615">
              <wp:simplePos x="0" y="0"/>
              <wp:positionH relativeFrom="page">
                <wp:align>center</wp:align>
              </wp:positionH>
              <wp:positionV relativeFrom="page">
                <wp:align>center</wp:align>
              </wp:positionV>
              <wp:extent cx="10061550" cy="7777050"/>
              <wp:effectExtent l="0" t="0" r="0" b="0"/>
              <wp:wrapNone/>
              <wp:docPr id="14"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061550" cy="7777050"/>
                        <a:chOff x="0" y="0"/>
                        <a:chExt cx="10061550" cy="7777050"/>
                      </a:xfrm>
                    </wpg:grpSpPr>
                    <wps:wsp>
                      <wps:cNvPr id="26" name="Freeform 18">
                        <a:extLst>
                          <a:ext uri="{FF2B5EF4-FFF2-40B4-BE49-F238E27FC236}">
                            <a16:creationId xmlns:a16="http://schemas.microsoft.com/office/drawing/2014/main" id="{8DDC446D-A086-4E7A-9A1F-DB2A46640D69}"/>
                          </a:ext>
                        </a:extLst>
                      </wps:cNvPr>
                      <wps:cNvSpPr>
                        <a:spLocks/>
                      </wps:cNvSpPr>
                      <wps:spPr bwMode="auto">
                        <a:xfrm>
                          <a:off x="7172325" y="0"/>
                          <a:ext cx="2883600" cy="1969200"/>
                        </a:xfrm>
                        <a:custGeom>
                          <a:avLst/>
                          <a:gdLst>
                            <a:gd name="T0" fmla="*/ 918 w 918"/>
                            <a:gd name="T1" fmla="*/ 617 h 636"/>
                            <a:gd name="T2" fmla="*/ 667 w 918"/>
                            <a:gd name="T3" fmla="*/ 629 h 636"/>
                            <a:gd name="T4" fmla="*/ 0 w 918"/>
                            <a:gd name="T5" fmla="*/ 0 h 636"/>
                            <a:gd name="T6" fmla="*/ 918 w 918"/>
                            <a:gd name="T7" fmla="*/ 0 h 636"/>
                            <a:gd name="T8" fmla="*/ 918 w 918"/>
                            <a:gd name="T9" fmla="*/ 617 h 636"/>
                          </a:gdLst>
                          <a:ahLst/>
                          <a:cxnLst>
                            <a:cxn ang="0">
                              <a:pos x="T0" y="T1"/>
                            </a:cxn>
                            <a:cxn ang="0">
                              <a:pos x="T2" y="T3"/>
                            </a:cxn>
                            <a:cxn ang="0">
                              <a:pos x="T4" y="T5"/>
                            </a:cxn>
                            <a:cxn ang="0">
                              <a:pos x="T6" y="T7"/>
                            </a:cxn>
                            <a:cxn ang="0">
                              <a:pos x="T8" y="T9"/>
                            </a:cxn>
                          </a:cxnLst>
                          <a:rect l="0" t="0" r="r" b="b"/>
                          <a:pathLst>
                            <a:path w="918" h="636">
                              <a:moveTo>
                                <a:pt x="918" y="617"/>
                              </a:moveTo>
                              <a:cubicBezTo>
                                <a:pt x="848" y="632"/>
                                <a:pt x="743" y="636"/>
                                <a:pt x="667" y="629"/>
                              </a:cubicBezTo>
                              <a:cubicBezTo>
                                <a:pt x="337" y="597"/>
                                <a:pt x="74" y="315"/>
                                <a:pt x="0" y="0"/>
                              </a:cubicBezTo>
                              <a:cubicBezTo>
                                <a:pt x="918" y="0"/>
                                <a:pt x="918" y="0"/>
                                <a:pt x="918" y="0"/>
                              </a:cubicBezTo>
                              <a:lnTo>
                                <a:pt x="918" y="617"/>
                              </a:lnTo>
                              <a:close/>
                            </a:path>
                          </a:pathLst>
                        </a:custGeom>
                        <a:solidFill>
                          <a:schemeClr val="accent1"/>
                        </a:solidFill>
                        <a:ln>
                          <a:noFill/>
                        </a:ln>
                        <a:extLst/>
                      </wps:spPr>
                      <wps:bodyPr vert="horz" wrap="square" lIns="91440" tIns="45720" rIns="91440" bIns="45720" numCol="1" anchor="t" anchorCtr="0" compatLnSpc="1">
                        <a:prstTxWarp prst="textNoShape">
                          <a:avLst/>
                        </a:prstTxWarp>
                      </wps:bodyPr>
                    </wps:wsp>
                    <wps:wsp>
                      <wps:cNvPr id="28" name="Freeform 20">
                        <a:extLst>
                          <a:ext uri="{FF2B5EF4-FFF2-40B4-BE49-F238E27FC236}">
                            <a16:creationId xmlns:a16="http://schemas.microsoft.com/office/drawing/2014/main" id="{6DD4B1FE-7F0E-4851-B8CF-F2B23E9941E8}"/>
                          </a:ext>
                        </a:extLst>
                      </wps:cNvPr>
                      <wps:cNvSpPr>
                        <a:spLocks/>
                      </wps:cNvSpPr>
                      <wps:spPr bwMode="auto">
                        <a:xfrm>
                          <a:off x="0" y="2609850"/>
                          <a:ext cx="10058400" cy="5161915"/>
                        </a:xfrm>
                        <a:custGeom>
                          <a:avLst/>
                          <a:gdLst>
                            <a:gd name="T0" fmla="*/ 0 w 3227"/>
                            <a:gd name="T1" fmla="*/ 56 h 1633"/>
                            <a:gd name="T2" fmla="*/ 1644 w 3227"/>
                            <a:gd name="T3" fmla="*/ 932 h 1633"/>
                            <a:gd name="T4" fmla="*/ 3227 w 3227"/>
                            <a:gd name="T5" fmla="*/ 1088 h 1633"/>
                            <a:gd name="T6" fmla="*/ 3227 w 3227"/>
                            <a:gd name="T7" fmla="*/ 1633 h 1633"/>
                            <a:gd name="T8" fmla="*/ 0 w 3227"/>
                            <a:gd name="T9" fmla="*/ 1633 h 1633"/>
                            <a:gd name="T10" fmla="*/ 0 w 3227"/>
                            <a:gd name="T11" fmla="*/ 56 h 1633"/>
                          </a:gdLst>
                          <a:ahLst/>
                          <a:cxnLst>
                            <a:cxn ang="0">
                              <a:pos x="T0" y="T1"/>
                            </a:cxn>
                            <a:cxn ang="0">
                              <a:pos x="T2" y="T3"/>
                            </a:cxn>
                            <a:cxn ang="0">
                              <a:pos x="T4" y="T5"/>
                            </a:cxn>
                            <a:cxn ang="0">
                              <a:pos x="T6" y="T7"/>
                            </a:cxn>
                            <a:cxn ang="0">
                              <a:pos x="T8" y="T9"/>
                            </a:cxn>
                            <a:cxn ang="0">
                              <a:pos x="T10" y="T11"/>
                            </a:cxn>
                          </a:cxnLst>
                          <a:rect l="0" t="0" r="r" b="b"/>
                          <a:pathLst>
                            <a:path w="3227" h="1633">
                              <a:moveTo>
                                <a:pt x="0" y="56"/>
                              </a:moveTo>
                              <a:cubicBezTo>
                                <a:pt x="998" y="0"/>
                                <a:pt x="1304" y="726"/>
                                <a:pt x="1644" y="932"/>
                              </a:cubicBezTo>
                              <a:cubicBezTo>
                                <a:pt x="2550" y="1480"/>
                                <a:pt x="3227" y="1088"/>
                                <a:pt x="3227" y="1088"/>
                              </a:cubicBezTo>
                              <a:cubicBezTo>
                                <a:pt x="3227" y="1633"/>
                                <a:pt x="3227" y="1633"/>
                                <a:pt x="3227" y="1633"/>
                              </a:cubicBezTo>
                              <a:cubicBezTo>
                                <a:pt x="0" y="1633"/>
                                <a:pt x="0" y="1633"/>
                                <a:pt x="0" y="1633"/>
                              </a:cubicBezTo>
                              <a:lnTo>
                                <a:pt x="0" y="56"/>
                              </a:lnTo>
                              <a:close/>
                            </a:path>
                          </a:pathLst>
                        </a:custGeom>
                        <a:solidFill>
                          <a:schemeClr val="accent2"/>
                        </a:solidFill>
                        <a:ln>
                          <a:noFill/>
                        </a:ln>
                        <a:extLst/>
                      </wps:spPr>
                      <wps:bodyPr vert="horz" wrap="square" lIns="91440" tIns="45720" rIns="91440" bIns="45720" numCol="1" anchor="t" anchorCtr="0" compatLnSpc="1">
                        <a:prstTxWarp prst="textNoShape">
                          <a:avLst/>
                        </a:prstTxWarp>
                      </wps:bodyPr>
                    </wps:wsp>
                    <wps:wsp>
                      <wps:cNvPr id="32" name="Freeform 24">
                        <a:extLst>
                          <a:ext uri="{FF2B5EF4-FFF2-40B4-BE49-F238E27FC236}">
                            <a16:creationId xmlns:a16="http://schemas.microsoft.com/office/drawing/2014/main" id="{05D99376-E272-4D89-9FD0-D2E11B3E5DE4}"/>
                          </a:ext>
                        </a:extLst>
                      </wps:cNvPr>
                      <wps:cNvSpPr>
                        <a:spLocks/>
                      </wps:cNvSpPr>
                      <wps:spPr bwMode="auto">
                        <a:xfrm>
                          <a:off x="0" y="2428875"/>
                          <a:ext cx="4533120" cy="2719872"/>
                        </a:xfrm>
                        <a:custGeom>
                          <a:avLst/>
                          <a:gdLst>
                            <a:gd name="T0" fmla="*/ 818 w 1443"/>
                            <a:gd name="T1" fmla="*/ 339 h 878"/>
                            <a:gd name="T2" fmla="*/ 0 w 1443"/>
                            <a:gd name="T3" fmla="*/ 173 h 878"/>
                            <a:gd name="T4" fmla="*/ 0 w 1443"/>
                            <a:gd name="T5" fmla="*/ 9 h 878"/>
                            <a:gd name="T6" fmla="*/ 801 w 1443"/>
                            <a:gd name="T7" fmla="*/ 226 h 878"/>
                            <a:gd name="T8" fmla="*/ 1443 w 1443"/>
                            <a:gd name="T9" fmla="*/ 878 h 878"/>
                            <a:gd name="T10" fmla="*/ 818 w 1443"/>
                            <a:gd name="T11" fmla="*/ 339 h 878"/>
                          </a:gdLst>
                          <a:ahLst/>
                          <a:cxnLst>
                            <a:cxn ang="0">
                              <a:pos x="T0" y="T1"/>
                            </a:cxn>
                            <a:cxn ang="0">
                              <a:pos x="T2" y="T3"/>
                            </a:cxn>
                            <a:cxn ang="0">
                              <a:pos x="T4" y="T5"/>
                            </a:cxn>
                            <a:cxn ang="0">
                              <a:pos x="T6" y="T7"/>
                            </a:cxn>
                            <a:cxn ang="0">
                              <a:pos x="T8" y="T9"/>
                            </a:cxn>
                            <a:cxn ang="0">
                              <a:pos x="T10" y="T11"/>
                            </a:cxn>
                          </a:cxnLst>
                          <a:rect l="0" t="0" r="r" b="b"/>
                          <a:pathLst>
                            <a:path w="1443" h="878">
                              <a:moveTo>
                                <a:pt x="818" y="339"/>
                              </a:moveTo>
                              <a:cubicBezTo>
                                <a:pt x="545" y="184"/>
                                <a:pt x="276" y="140"/>
                                <a:pt x="0" y="173"/>
                              </a:cubicBezTo>
                              <a:cubicBezTo>
                                <a:pt x="0" y="9"/>
                                <a:pt x="0" y="9"/>
                                <a:pt x="0" y="9"/>
                              </a:cubicBezTo>
                              <a:cubicBezTo>
                                <a:pt x="256" y="0"/>
                                <a:pt x="554" y="77"/>
                                <a:pt x="801" y="226"/>
                              </a:cubicBezTo>
                              <a:cubicBezTo>
                                <a:pt x="1020" y="358"/>
                                <a:pt x="1292" y="642"/>
                                <a:pt x="1443" y="878"/>
                              </a:cubicBezTo>
                              <a:cubicBezTo>
                                <a:pt x="1294" y="720"/>
                                <a:pt x="1009" y="447"/>
                                <a:pt x="818" y="339"/>
                              </a:cubicBezTo>
                              <a:close/>
                            </a:path>
                          </a:pathLst>
                        </a:custGeom>
                        <a:solidFill>
                          <a:schemeClr val="accent1"/>
                        </a:solidFill>
                        <a:ln>
                          <a:noFill/>
                        </a:ln>
                        <a:extLst/>
                      </wps:spPr>
                      <wps:bodyPr vert="horz" wrap="square" lIns="91440" tIns="45720" rIns="91440" bIns="45720" numCol="1" anchor="t" anchorCtr="0" compatLnSpc="1">
                        <a:prstTxWarp prst="textNoShape">
                          <a:avLst/>
                        </a:prstTxWarp>
                      </wps:bodyPr>
                    </wps:wsp>
                    <wps:wsp>
                      <wps:cNvPr id="29" name="Freeform 21">
                        <a:extLst>
                          <a:ext uri="{FF2B5EF4-FFF2-40B4-BE49-F238E27FC236}">
                            <a16:creationId xmlns:a16="http://schemas.microsoft.com/office/drawing/2014/main" id="{BA66FDFB-8803-40C9-9022-B3AA6B6F3BB3}"/>
                          </a:ext>
                        </a:extLst>
                      </wps:cNvPr>
                      <wps:cNvSpPr>
                        <a:spLocks/>
                      </wps:cNvSpPr>
                      <wps:spPr bwMode="auto">
                        <a:xfrm>
                          <a:off x="5943600" y="5934075"/>
                          <a:ext cx="1206097" cy="1115845"/>
                        </a:xfrm>
                        <a:custGeom>
                          <a:avLst/>
                          <a:gdLst>
                            <a:gd name="T0" fmla="*/ 61 w 384"/>
                            <a:gd name="T1" fmla="*/ 0 h 360"/>
                            <a:gd name="T2" fmla="*/ 384 w 384"/>
                            <a:gd name="T3" fmla="*/ 215 h 360"/>
                            <a:gd name="T4" fmla="*/ 176 w 384"/>
                            <a:gd name="T5" fmla="*/ 345 h 360"/>
                            <a:gd name="T6" fmla="*/ 16 w 384"/>
                            <a:gd name="T7" fmla="*/ 106 h 360"/>
                            <a:gd name="T8" fmla="*/ 61 w 384"/>
                            <a:gd name="T9" fmla="*/ 0 h 360"/>
                          </a:gdLst>
                          <a:ahLst/>
                          <a:cxnLst>
                            <a:cxn ang="0">
                              <a:pos x="T0" y="T1"/>
                            </a:cxn>
                            <a:cxn ang="0">
                              <a:pos x="T2" y="T3"/>
                            </a:cxn>
                            <a:cxn ang="0">
                              <a:pos x="T4" y="T5"/>
                            </a:cxn>
                            <a:cxn ang="0">
                              <a:pos x="T6" y="T7"/>
                            </a:cxn>
                            <a:cxn ang="0">
                              <a:pos x="T8" y="T9"/>
                            </a:cxn>
                          </a:cxnLst>
                          <a:rect l="0" t="0" r="r" b="b"/>
                          <a:pathLst>
                            <a:path w="384" h="360">
                              <a:moveTo>
                                <a:pt x="61" y="0"/>
                              </a:moveTo>
                              <a:cubicBezTo>
                                <a:pt x="156" y="87"/>
                                <a:pt x="299" y="170"/>
                                <a:pt x="384" y="215"/>
                              </a:cubicBezTo>
                              <a:cubicBezTo>
                                <a:pt x="351" y="304"/>
                                <a:pt x="266" y="360"/>
                                <a:pt x="176" y="345"/>
                              </a:cubicBezTo>
                              <a:cubicBezTo>
                                <a:pt x="72" y="328"/>
                                <a:pt x="0" y="221"/>
                                <a:pt x="16" y="106"/>
                              </a:cubicBezTo>
                              <a:cubicBezTo>
                                <a:pt x="21" y="65"/>
                                <a:pt x="38" y="29"/>
                                <a:pt x="61" y="0"/>
                              </a:cubicBezTo>
                              <a:close/>
                            </a:path>
                          </a:pathLst>
                        </a:custGeom>
                        <a:solidFill>
                          <a:schemeClr val="accent4"/>
                        </a:solidFill>
                        <a:ln>
                          <a:noFill/>
                        </a:ln>
                        <a:extLst/>
                      </wps:spPr>
                      <wps:bodyPr vert="horz" wrap="square" lIns="91440" tIns="45720" rIns="91440" bIns="45720" numCol="1" anchor="t" anchorCtr="0" compatLnSpc="1">
                        <a:prstTxWarp prst="textNoShape">
                          <a:avLst/>
                        </a:prstTxWarp>
                      </wps:bodyPr>
                    </wps:wsp>
                    <wps:wsp>
                      <wps:cNvPr id="33" name="Freeform 25">
                        <a:extLst>
                          <a:ext uri="{FF2B5EF4-FFF2-40B4-BE49-F238E27FC236}">
                            <a16:creationId xmlns:a16="http://schemas.microsoft.com/office/drawing/2014/main" id="{7F83251D-5FAD-43D9-8CCD-E3E299A38C12}"/>
                          </a:ext>
                        </a:extLst>
                      </wps:cNvPr>
                      <wps:cNvSpPr>
                        <a:spLocks/>
                      </wps:cNvSpPr>
                      <wps:spPr bwMode="auto">
                        <a:xfrm>
                          <a:off x="0" y="3981450"/>
                          <a:ext cx="3340800" cy="3794400"/>
                        </a:xfrm>
                        <a:custGeom>
                          <a:avLst/>
                          <a:gdLst>
                            <a:gd name="T0" fmla="*/ 0 w 1064"/>
                            <a:gd name="T1" fmla="*/ 20 h 1225"/>
                            <a:gd name="T2" fmla="*/ 242 w 1064"/>
                            <a:gd name="T3" fmla="*/ 0 h 1225"/>
                            <a:gd name="T4" fmla="*/ 1064 w 1064"/>
                            <a:gd name="T5" fmla="*/ 899 h 1225"/>
                            <a:gd name="T6" fmla="*/ 1008 w 1064"/>
                            <a:gd name="T7" fmla="*/ 1225 h 1225"/>
                            <a:gd name="T8" fmla="*/ 0 w 1064"/>
                            <a:gd name="T9" fmla="*/ 1225 h 1225"/>
                            <a:gd name="T10" fmla="*/ 0 w 1064"/>
                            <a:gd name="T11" fmla="*/ 20 h 1225"/>
                          </a:gdLst>
                          <a:ahLst/>
                          <a:cxnLst>
                            <a:cxn ang="0">
                              <a:pos x="T0" y="T1"/>
                            </a:cxn>
                            <a:cxn ang="0">
                              <a:pos x="T2" y="T3"/>
                            </a:cxn>
                            <a:cxn ang="0">
                              <a:pos x="T4" y="T5"/>
                            </a:cxn>
                            <a:cxn ang="0">
                              <a:pos x="T6" y="T7"/>
                            </a:cxn>
                            <a:cxn ang="0">
                              <a:pos x="T8" y="T9"/>
                            </a:cxn>
                            <a:cxn ang="0">
                              <a:pos x="T10" y="T11"/>
                            </a:cxn>
                          </a:cxnLst>
                          <a:rect l="0" t="0" r="r" b="b"/>
                          <a:pathLst>
                            <a:path w="1064" h="1225">
                              <a:moveTo>
                                <a:pt x="0" y="20"/>
                              </a:moveTo>
                              <a:cubicBezTo>
                                <a:pt x="56" y="7"/>
                                <a:pt x="182" y="0"/>
                                <a:pt x="242" y="0"/>
                              </a:cubicBezTo>
                              <a:cubicBezTo>
                                <a:pt x="696" y="0"/>
                                <a:pt x="1064" y="402"/>
                                <a:pt x="1064" y="899"/>
                              </a:cubicBezTo>
                              <a:cubicBezTo>
                                <a:pt x="1064" y="1014"/>
                                <a:pt x="1044" y="1124"/>
                                <a:pt x="1008" y="1225"/>
                              </a:cubicBezTo>
                              <a:cubicBezTo>
                                <a:pt x="0" y="1225"/>
                                <a:pt x="0" y="1225"/>
                                <a:pt x="0" y="1225"/>
                              </a:cubicBezTo>
                              <a:lnTo>
                                <a:pt x="0" y="20"/>
                              </a:lnTo>
                              <a:close/>
                            </a:path>
                          </a:pathLst>
                        </a:custGeom>
                        <a:solidFill>
                          <a:schemeClr val="accent1"/>
                        </a:solidFill>
                        <a:ln>
                          <a:noFill/>
                        </a:ln>
                        <a:extLst/>
                      </wps:spPr>
                      <wps:bodyPr vert="horz" wrap="square" lIns="91440" tIns="45720" rIns="91440" bIns="45720" numCol="1" anchor="t" anchorCtr="0" compatLnSpc="1">
                        <a:prstTxWarp prst="textNoShape">
                          <a:avLst/>
                        </a:prstTxWarp>
                      </wps:bodyPr>
                    </wps:wsp>
                    <wps:wsp>
                      <wps:cNvPr id="30" name="Freeform 22">
                        <a:extLst>
                          <a:ext uri="{FF2B5EF4-FFF2-40B4-BE49-F238E27FC236}">
                            <a16:creationId xmlns:a16="http://schemas.microsoft.com/office/drawing/2014/main" id="{CBD4CF24-D123-4A51-A24B-6F4ED739DEAE}"/>
                          </a:ext>
                        </a:extLst>
                      </wps:cNvPr>
                      <wps:cNvSpPr>
                        <a:spLocks/>
                      </wps:cNvSpPr>
                      <wps:spPr bwMode="auto">
                        <a:xfrm>
                          <a:off x="5391150" y="5438775"/>
                          <a:ext cx="4665980" cy="1435735"/>
                        </a:xfrm>
                        <a:custGeom>
                          <a:avLst/>
                          <a:gdLst>
                            <a:gd name="T0" fmla="*/ 1485 w 1485"/>
                            <a:gd name="T1" fmla="*/ 97 h 464"/>
                            <a:gd name="T2" fmla="*/ 1485 w 1485"/>
                            <a:gd name="T3" fmla="*/ 358 h 464"/>
                            <a:gd name="T4" fmla="*/ 614 w 1485"/>
                            <a:gd name="T5" fmla="*/ 376 h 464"/>
                            <a:gd name="T6" fmla="*/ 0 w 1485"/>
                            <a:gd name="T7" fmla="*/ 0 h 464"/>
                            <a:gd name="T8" fmla="*/ 1485 w 1485"/>
                            <a:gd name="T9" fmla="*/ 97 h 464"/>
                          </a:gdLst>
                          <a:ahLst/>
                          <a:cxnLst>
                            <a:cxn ang="0">
                              <a:pos x="T0" y="T1"/>
                            </a:cxn>
                            <a:cxn ang="0">
                              <a:pos x="T2" y="T3"/>
                            </a:cxn>
                            <a:cxn ang="0">
                              <a:pos x="T4" y="T5"/>
                            </a:cxn>
                            <a:cxn ang="0">
                              <a:pos x="T6" y="T7"/>
                            </a:cxn>
                            <a:cxn ang="0">
                              <a:pos x="T8" y="T9"/>
                            </a:cxn>
                          </a:cxnLst>
                          <a:rect l="0" t="0" r="r" b="b"/>
                          <a:pathLst>
                            <a:path w="1485" h="464">
                              <a:moveTo>
                                <a:pt x="1485" y="97"/>
                              </a:moveTo>
                              <a:cubicBezTo>
                                <a:pt x="1485" y="358"/>
                                <a:pt x="1485" y="358"/>
                                <a:pt x="1485" y="358"/>
                              </a:cubicBezTo>
                              <a:cubicBezTo>
                                <a:pt x="1111" y="453"/>
                                <a:pt x="884" y="464"/>
                                <a:pt x="614" y="376"/>
                              </a:cubicBezTo>
                              <a:cubicBezTo>
                                <a:pt x="374" y="298"/>
                                <a:pt x="165" y="174"/>
                                <a:pt x="0" y="0"/>
                              </a:cubicBezTo>
                              <a:cubicBezTo>
                                <a:pt x="451" y="397"/>
                                <a:pt x="1079" y="347"/>
                                <a:pt x="1485" y="97"/>
                              </a:cubicBezTo>
                              <a:close/>
                            </a:path>
                          </a:pathLst>
                        </a:custGeom>
                        <a:solidFill>
                          <a:schemeClr val="accent4"/>
                        </a:solidFill>
                        <a:ln>
                          <a:noFill/>
                        </a:ln>
                        <a:extLst/>
                      </wps:spPr>
                      <wps:bodyPr vert="horz" wrap="square" lIns="91440" tIns="45720" rIns="91440" bIns="45720" numCol="1" anchor="t" anchorCtr="0" compatLnSpc="1">
                        <a:prstTxWarp prst="textNoShape">
                          <a:avLst/>
                        </a:prstTxWarp>
                      </wps:bodyPr>
                    </wps:wsp>
                    <wps:wsp>
                      <wps:cNvPr id="31" name="Freeform 23">
                        <a:extLst>
                          <a:ext uri="{FF2B5EF4-FFF2-40B4-BE49-F238E27FC236}">
                            <a16:creationId xmlns:a16="http://schemas.microsoft.com/office/drawing/2014/main" id="{C4DDD9D0-595E-4E35-9091-B2E019B164AC}"/>
                          </a:ext>
                        </a:extLst>
                      </wps:cNvPr>
                      <wps:cNvSpPr>
                        <a:spLocks/>
                      </wps:cNvSpPr>
                      <wps:spPr bwMode="auto">
                        <a:xfrm>
                          <a:off x="5543550" y="5505450"/>
                          <a:ext cx="4518000" cy="2271600"/>
                        </a:xfrm>
                        <a:custGeom>
                          <a:avLst/>
                          <a:gdLst>
                            <a:gd name="T0" fmla="*/ 604 w 1438"/>
                            <a:gd name="T1" fmla="*/ 334 h 733"/>
                            <a:gd name="T2" fmla="*/ 1438 w 1438"/>
                            <a:gd name="T3" fmla="*/ 228 h 733"/>
                            <a:gd name="T4" fmla="*/ 1438 w 1438"/>
                            <a:gd name="T5" fmla="*/ 553 h 733"/>
                            <a:gd name="T6" fmla="*/ 0 w 1438"/>
                            <a:gd name="T7" fmla="*/ 0 h 733"/>
                            <a:gd name="T8" fmla="*/ 604 w 1438"/>
                            <a:gd name="T9" fmla="*/ 334 h 733"/>
                          </a:gdLst>
                          <a:ahLst/>
                          <a:cxnLst>
                            <a:cxn ang="0">
                              <a:pos x="T0" y="T1"/>
                            </a:cxn>
                            <a:cxn ang="0">
                              <a:pos x="T2" y="T3"/>
                            </a:cxn>
                            <a:cxn ang="0">
                              <a:pos x="T4" y="T5"/>
                            </a:cxn>
                            <a:cxn ang="0">
                              <a:pos x="T6" y="T7"/>
                            </a:cxn>
                            <a:cxn ang="0">
                              <a:pos x="T8" y="T9"/>
                            </a:cxn>
                          </a:cxnLst>
                          <a:rect l="0" t="0" r="r" b="b"/>
                          <a:pathLst>
                            <a:path w="1438" h="733">
                              <a:moveTo>
                                <a:pt x="604" y="334"/>
                              </a:moveTo>
                              <a:cubicBezTo>
                                <a:pt x="902" y="416"/>
                                <a:pt x="1209" y="359"/>
                                <a:pt x="1438" y="228"/>
                              </a:cubicBezTo>
                              <a:cubicBezTo>
                                <a:pt x="1438" y="553"/>
                                <a:pt x="1438" y="553"/>
                                <a:pt x="1438" y="553"/>
                              </a:cubicBezTo>
                              <a:cubicBezTo>
                                <a:pt x="735" y="733"/>
                                <a:pt x="208" y="284"/>
                                <a:pt x="0" y="0"/>
                              </a:cubicBezTo>
                              <a:cubicBezTo>
                                <a:pt x="155" y="134"/>
                                <a:pt x="276" y="243"/>
                                <a:pt x="604" y="334"/>
                              </a:cubicBezTo>
                              <a:close/>
                            </a:path>
                          </a:pathLst>
                        </a:custGeom>
                        <a:solidFill>
                          <a:schemeClr val="accent1"/>
                        </a:solidFill>
                        <a:ln>
                          <a:noFill/>
                        </a:ln>
                        <a:extLst/>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0D185F11" id="Group 14" o:spid="_x0000_s1026" style="position:absolute;margin-left:0;margin-top:0;width:792.25pt;height:612.35pt;z-index:251668480;mso-width-percent:1000;mso-height-percent:1000;mso-position-horizontal:center;mso-position-horizontal-relative:page;mso-position-vertical:center;mso-position-vertical-relative:page;mso-width-percent:1000;mso-height-percent:1000" coordsize="100615,7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">
              <v:shape id="Freeform 18" o:spid="_x0000_s1027" style="position:absolute;left:71723;width:28836;height:19692;visibility:visible;mso-wrap-style:square;v-text-anchor:top" coordsize="918,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" path="m918,617v-70,15,-175,19,-251,12c337,597,74,315,,,918,,918,,918,r,617xe" fillcolor="#f9b628 [3204]" stroked="f">
                <v:path arrowok="t" o:connecttype="custom" o:connectlocs="2883600,1910372;2095165,1947526;0,0;2883600,0;2883600,1910372" o:connectangles="0,0,0,0,0"/>
              </v:shape>
              <v:shape id="Freeform 20" o:spid="_x0000_s1028" style="position:absolute;top:26098;width:100584;height:51619;visibility:visible;mso-wrap-style:square;v-text-anchor:top" coordsize="3227,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" path="m,56c998,,1304,726,1644,932v906,548,1583,156,1583,156c3227,1633,3227,1633,3227,1633,,1633,,1633,,1633l,56xe" fillcolor="#333 [3205]" stroked="f">
                <v:path arrowok="t" o:connecttype="custom" o:connectlocs="0,177016;5124267,2946053;10058400,3439169;10058400,5161915;0,5161915;0,177016" o:connectangles="0,0,0,0,0,0"/>
              </v:shape>
              <v:shape id="Freeform 24" o:spid="_x0000_s1029" style="position:absolute;top:24288;width:45331;height:27199;visibility:visible;mso-wrap-style:square;v-text-anchor:top" coordsize="1443,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" path="m818,339c545,184,276,140,,173,,9,,9,,9,256,,554,77,801,226v219,132,491,416,642,652c1294,720,1009,447,818,339xe" fillcolor="#f9b628 [3204]" stroked="f">
                <v:path arrowok="t" o:connecttype="custom" o:connectlocs="2569710,1050156;0,535920;0,27880;2516306,700104;4533120,2719872;2569710,1050156" o:connectangles="0,0,0,0,0,0"/>
              </v:shape>
              <v:shape id="Freeform 21" o:spid="_x0000_s1030" style="position:absolute;left:59436;top:59340;width:12060;height:11159;visibility:visible;mso-wrap-style:square;v-text-anchor:top" coordsize="38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" path="m61,v95,87,238,170,323,215c351,304,266,360,176,345,72,328,,221,16,106,21,65,38,29,61,xe" fillcolor="#fbd124 [3207]" stroked="f">
                <v:path arrowok="t" o:connecttype="custom" o:connectlocs="191594,0;1206097,666407;552794,1069351;50254,328554;191594,0" o:connectangles="0,0,0,0,0"/>
              </v:shape>
              <v:shape id="Freeform 25" o:spid="_x0000_s1031" style="position:absolute;top:39814;width:33408;height:37944;visibility:visible;mso-wrap-style:square;v-text-anchor:top" coordsize="1064,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" path="m,20c56,7,182,,242,v454,,822,402,822,899c1064,1014,1044,1124,1008,1225,,1225,,1225,,1225l,20xe" fillcolor="#f9b628 [3204]" stroked="f">
                <v:path arrowok="t" o:connecttype="custom" o:connectlocs="0,61949;759844,0;3340800,2784625;3164968,3794400;0,3794400;0,61949" o:connectangles="0,0,0,0,0,0"/>
              </v:shape>
              <v:shape id="Freeform 22" o:spid="_x0000_s1032" style="position:absolute;left:53911;top:54387;width:46660;height:14358;visibility:visible;mso-wrap-style:square;v-text-anchor:top" coordsize="148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" path="m1485,97v,261,,261,,261c1111,453,884,464,614,376,374,298,165,174,,,451,397,1079,347,1485,97xe" fillcolor="#fbd124 [3207]" stroked="f">
                <v:path arrowok="t" o:connecttype="custom" o:connectlocs="4665980,300143;4665980,1107744;1929233,1163440;0,0;4665980,300143" o:connectangles="0,0,0,0,0"/>
              </v:shape>
              <v:shape id="Freeform 23" o:spid="_x0000_s1033" style="position:absolute;left:55435;top:55054;width:45180;height:22716;visibility:visible;mso-wrap-style:square;v-text-anchor:top" coordsize="1438,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" path="m604,334v298,82,605,25,834,-106c1438,553,1438,553,1438,553,735,733,208,284,,,155,134,276,243,604,334xe" fillcolor="#f9b628 [3204]" stroked="f">
                <v:path arrowok="t" o:connecttype="custom" o:connectlocs="1897686,1035081;4518000,706582;4518000,1713772;0,0;1897686,1035081" o:connectangles="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96F1C"/>
    <w:multiLevelType w:val="hybridMultilevel"/>
    <w:tmpl w:val="C3947DE8"/>
    <w:lvl w:ilvl="0" w:tplc="CBDC3AB0">
      <w:start w:val="4567"/>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BA5514"/>
    <w:multiLevelType w:val="hybridMultilevel"/>
    <w:tmpl w:val="478C15EA"/>
    <w:lvl w:ilvl="0" w:tplc="FB94E5A4">
      <w:start w:val="4567"/>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6C0994"/>
    <w:multiLevelType w:val="hybridMultilevel"/>
    <w:tmpl w:val="1EE0F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80305"/>
    <w:multiLevelType w:val="hybridMultilevel"/>
    <w:tmpl w:val="8398F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3F4821"/>
    <w:multiLevelType w:val="hybridMultilevel"/>
    <w:tmpl w:val="DF96F84C"/>
    <w:lvl w:ilvl="0" w:tplc="31C0E850">
      <w:start w:val="1"/>
      <w:numFmt w:val="bullet"/>
      <w:pStyle w:val="Heading6"/>
      <w:lvlText w:val=""/>
      <w:lvlJc w:val="left"/>
      <w:pPr>
        <w:ind w:left="360" w:hanging="360"/>
      </w:pPr>
      <w:rPr>
        <w:rFonts w:ascii="Symbol" w:hAnsi="Symbol" w:hint="default"/>
        <w:color w:val="333333" w:themeColor="accent2"/>
        <w:sz w:val="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17E41F7"/>
    <w:multiLevelType w:val="hybridMultilevel"/>
    <w:tmpl w:val="E1B8F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removePersonalInformation/>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E35"/>
    <w:rsid w:val="00000DE2"/>
    <w:rsid w:val="0005353A"/>
    <w:rsid w:val="0009512E"/>
    <w:rsid w:val="000A4C25"/>
    <w:rsid w:val="000D4E68"/>
    <w:rsid w:val="00102883"/>
    <w:rsid w:val="00147766"/>
    <w:rsid w:val="0015421B"/>
    <w:rsid w:val="00160B3F"/>
    <w:rsid w:val="00172036"/>
    <w:rsid w:val="00180323"/>
    <w:rsid w:val="00180E35"/>
    <w:rsid w:val="001938ED"/>
    <w:rsid w:val="001D4D0F"/>
    <w:rsid w:val="001E6818"/>
    <w:rsid w:val="00202BB7"/>
    <w:rsid w:val="002457F5"/>
    <w:rsid w:val="002A771D"/>
    <w:rsid w:val="00300B32"/>
    <w:rsid w:val="00306157"/>
    <w:rsid w:val="003C300F"/>
    <w:rsid w:val="003D08C5"/>
    <w:rsid w:val="003E0784"/>
    <w:rsid w:val="003F1FAC"/>
    <w:rsid w:val="00402E5B"/>
    <w:rsid w:val="00434ABA"/>
    <w:rsid w:val="0044383E"/>
    <w:rsid w:val="00452DF1"/>
    <w:rsid w:val="00473DD2"/>
    <w:rsid w:val="00473E6D"/>
    <w:rsid w:val="004952E3"/>
    <w:rsid w:val="004D2F0E"/>
    <w:rsid w:val="004D566C"/>
    <w:rsid w:val="004E4427"/>
    <w:rsid w:val="00523855"/>
    <w:rsid w:val="005523B7"/>
    <w:rsid w:val="005527E2"/>
    <w:rsid w:val="00582671"/>
    <w:rsid w:val="0058602E"/>
    <w:rsid w:val="00595836"/>
    <w:rsid w:val="00596DB5"/>
    <w:rsid w:val="005970DC"/>
    <w:rsid w:val="005B7230"/>
    <w:rsid w:val="005D4796"/>
    <w:rsid w:val="005F59AE"/>
    <w:rsid w:val="00610967"/>
    <w:rsid w:val="00634E88"/>
    <w:rsid w:val="00640655"/>
    <w:rsid w:val="00653B3E"/>
    <w:rsid w:val="00685766"/>
    <w:rsid w:val="006A307A"/>
    <w:rsid w:val="006B04B2"/>
    <w:rsid w:val="006D3974"/>
    <w:rsid w:val="006E2181"/>
    <w:rsid w:val="006E39F3"/>
    <w:rsid w:val="006F51BE"/>
    <w:rsid w:val="006F5DF6"/>
    <w:rsid w:val="007B4096"/>
    <w:rsid w:val="007B497D"/>
    <w:rsid w:val="007F549E"/>
    <w:rsid w:val="00816E8A"/>
    <w:rsid w:val="00833F9A"/>
    <w:rsid w:val="0083691C"/>
    <w:rsid w:val="00844387"/>
    <w:rsid w:val="008631C9"/>
    <w:rsid w:val="008701B3"/>
    <w:rsid w:val="00881E55"/>
    <w:rsid w:val="00884888"/>
    <w:rsid w:val="008A67F7"/>
    <w:rsid w:val="008B442F"/>
    <w:rsid w:val="008E6427"/>
    <w:rsid w:val="008F459F"/>
    <w:rsid w:val="009203F1"/>
    <w:rsid w:val="00926AF2"/>
    <w:rsid w:val="00946E3C"/>
    <w:rsid w:val="00965421"/>
    <w:rsid w:val="009C7F2A"/>
    <w:rsid w:val="00A45203"/>
    <w:rsid w:val="00A967AA"/>
    <w:rsid w:val="00AE5C09"/>
    <w:rsid w:val="00B251F8"/>
    <w:rsid w:val="00B32908"/>
    <w:rsid w:val="00B65472"/>
    <w:rsid w:val="00B75C3D"/>
    <w:rsid w:val="00B92B80"/>
    <w:rsid w:val="00BC3FC8"/>
    <w:rsid w:val="00BE7E35"/>
    <w:rsid w:val="00C42279"/>
    <w:rsid w:val="00CA09D9"/>
    <w:rsid w:val="00CF2CE6"/>
    <w:rsid w:val="00CF3B20"/>
    <w:rsid w:val="00D436E3"/>
    <w:rsid w:val="00D65964"/>
    <w:rsid w:val="00D82991"/>
    <w:rsid w:val="00DC3425"/>
    <w:rsid w:val="00DE69A8"/>
    <w:rsid w:val="00E514DD"/>
    <w:rsid w:val="00E55CD2"/>
    <w:rsid w:val="00E56AFD"/>
    <w:rsid w:val="00E637B1"/>
    <w:rsid w:val="00E84247"/>
    <w:rsid w:val="00EA558A"/>
    <w:rsid w:val="00EB1C95"/>
    <w:rsid w:val="00EC4775"/>
    <w:rsid w:val="00ED14B1"/>
    <w:rsid w:val="00EE543D"/>
    <w:rsid w:val="00EF680C"/>
    <w:rsid w:val="00F235FD"/>
    <w:rsid w:val="00F452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7988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lang w:val="en-AU"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DF6"/>
    <w:rPr>
      <w:sz w:val="22"/>
      <w:lang w:val="en-GB"/>
    </w:rPr>
  </w:style>
  <w:style w:type="paragraph" w:styleId="Heading1">
    <w:name w:val="heading 1"/>
    <w:basedOn w:val="Normal"/>
    <w:next w:val="Normal"/>
    <w:link w:val="Heading1Char"/>
    <w:uiPriority w:val="9"/>
    <w:qFormat/>
    <w:rsid w:val="006F5DF6"/>
    <w:pPr>
      <w:keepNext/>
      <w:keepLines/>
      <w:spacing w:after="120"/>
      <w:jc w:val="center"/>
      <w:outlineLvl w:val="0"/>
    </w:pPr>
    <w:rPr>
      <w:rFonts w:asciiTheme="majorHAnsi" w:eastAsiaTheme="majorEastAsia" w:hAnsiTheme="majorHAnsi" w:cstheme="majorBidi"/>
      <w:b/>
      <w:caps/>
      <w:sz w:val="40"/>
      <w:szCs w:val="32"/>
    </w:rPr>
  </w:style>
  <w:style w:type="paragraph" w:styleId="Heading2">
    <w:name w:val="heading 2"/>
    <w:basedOn w:val="Heading1"/>
    <w:next w:val="Normal"/>
    <w:link w:val="Heading2Char"/>
    <w:uiPriority w:val="9"/>
    <w:qFormat/>
    <w:rsid w:val="001D4D0F"/>
    <w:pPr>
      <w:spacing w:after="240"/>
      <w:jc w:val="left"/>
      <w:outlineLvl w:val="1"/>
    </w:pPr>
    <w:rPr>
      <w:color w:val="F9B628" w:themeColor="accent1"/>
      <w:sz w:val="32"/>
      <w:szCs w:val="26"/>
    </w:rPr>
  </w:style>
  <w:style w:type="paragraph" w:styleId="Heading3">
    <w:name w:val="heading 3"/>
    <w:basedOn w:val="Heading2"/>
    <w:next w:val="Normal"/>
    <w:link w:val="Heading3Char"/>
    <w:uiPriority w:val="9"/>
    <w:semiHidden/>
    <w:qFormat/>
    <w:rsid w:val="00D82991"/>
    <w:pPr>
      <w:outlineLvl w:val="2"/>
    </w:pPr>
    <w:rPr>
      <w:szCs w:val="24"/>
    </w:rPr>
  </w:style>
  <w:style w:type="paragraph" w:styleId="Heading4">
    <w:name w:val="heading 4"/>
    <w:basedOn w:val="Heading3"/>
    <w:next w:val="Normal"/>
    <w:link w:val="Heading4Char"/>
    <w:uiPriority w:val="9"/>
    <w:semiHidden/>
    <w:qFormat/>
    <w:rsid w:val="00D82991"/>
    <w:pPr>
      <w:spacing w:after="120"/>
      <w:outlineLvl w:val="3"/>
    </w:pPr>
    <w:rPr>
      <w:b w:val="0"/>
      <w:iCs/>
      <w:caps w:val="0"/>
    </w:rPr>
  </w:style>
  <w:style w:type="paragraph" w:styleId="Heading5">
    <w:name w:val="heading 5"/>
    <w:basedOn w:val="Heading4"/>
    <w:next w:val="Normal"/>
    <w:link w:val="Heading5Char"/>
    <w:uiPriority w:val="9"/>
    <w:semiHidden/>
    <w:qFormat/>
    <w:rsid w:val="005523B7"/>
    <w:pPr>
      <w:spacing w:after="240"/>
      <w:outlineLvl w:val="4"/>
    </w:pPr>
    <w:rPr>
      <w:caps/>
      <w:color w:val="auto"/>
      <w:sz w:val="24"/>
    </w:rPr>
  </w:style>
  <w:style w:type="paragraph" w:styleId="Heading6">
    <w:name w:val="heading 6"/>
    <w:basedOn w:val="Heading5"/>
    <w:next w:val="Normal"/>
    <w:link w:val="Heading6Char"/>
    <w:uiPriority w:val="9"/>
    <w:semiHidden/>
    <w:rsid w:val="00B65472"/>
    <w:pPr>
      <w:numPr>
        <w:numId w:val="3"/>
      </w:numPr>
      <w:spacing w:after="120"/>
      <w:outlineLvl w:val="5"/>
    </w:pPr>
    <w:rPr>
      <w:color w:val="FBD124"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D4D0F"/>
    <w:pPr>
      <w:spacing w:after="160"/>
      <w:contextualSpacing/>
    </w:pPr>
    <w:rPr>
      <w:rFonts w:asciiTheme="majorHAnsi" w:eastAsiaTheme="majorEastAsia" w:hAnsiTheme="majorHAnsi" w:cstheme="majorBidi"/>
      <w:b/>
      <w:caps/>
      <w:color w:val="F9B628" w:themeColor="accent1"/>
      <w:kern w:val="28"/>
      <w:sz w:val="72"/>
      <w:szCs w:val="56"/>
    </w:rPr>
  </w:style>
  <w:style w:type="character" w:customStyle="1" w:styleId="TitleChar">
    <w:name w:val="Title Char"/>
    <w:basedOn w:val="DefaultParagraphFont"/>
    <w:link w:val="Title"/>
    <w:uiPriority w:val="10"/>
    <w:rsid w:val="001D4D0F"/>
    <w:rPr>
      <w:rFonts w:asciiTheme="majorHAnsi" w:eastAsiaTheme="majorEastAsia" w:hAnsiTheme="majorHAnsi" w:cstheme="majorBidi"/>
      <w:b/>
      <w:caps/>
      <w:color w:val="F9B628" w:themeColor="accent1"/>
      <w:kern w:val="28"/>
      <w:sz w:val="72"/>
      <w:szCs w:val="56"/>
      <w:lang w:val="en-US"/>
    </w:rPr>
  </w:style>
  <w:style w:type="paragraph" w:styleId="Subtitle">
    <w:name w:val="Subtitle"/>
    <w:basedOn w:val="Normal"/>
    <w:next w:val="Normal"/>
    <w:link w:val="SubtitleChar"/>
    <w:uiPriority w:val="11"/>
    <w:qFormat/>
    <w:rsid w:val="00D82991"/>
    <w:pPr>
      <w:numPr>
        <w:ilvl w:val="1"/>
      </w:numPr>
      <w:spacing w:after="480"/>
    </w:pPr>
    <w:rPr>
      <w:rFonts w:eastAsiaTheme="minorEastAsia" w:cstheme="minorBidi"/>
      <w:caps/>
      <w:sz w:val="32"/>
      <w:szCs w:val="22"/>
    </w:rPr>
  </w:style>
  <w:style w:type="character" w:customStyle="1" w:styleId="SubtitleChar">
    <w:name w:val="Subtitle Char"/>
    <w:basedOn w:val="DefaultParagraphFont"/>
    <w:link w:val="Subtitle"/>
    <w:uiPriority w:val="11"/>
    <w:rsid w:val="00D82991"/>
    <w:rPr>
      <w:rFonts w:eastAsiaTheme="minorEastAsia" w:cstheme="minorBidi"/>
      <w:caps/>
      <w:sz w:val="32"/>
      <w:szCs w:val="22"/>
    </w:rPr>
  </w:style>
  <w:style w:type="character" w:customStyle="1" w:styleId="Heading1Char">
    <w:name w:val="Heading 1 Char"/>
    <w:basedOn w:val="DefaultParagraphFont"/>
    <w:link w:val="Heading1"/>
    <w:uiPriority w:val="9"/>
    <w:rsid w:val="006F5DF6"/>
    <w:rPr>
      <w:rFonts w:asciiTheme="majorHAnsi" w:eastAsiaTheme="majorEastAsia" w:hAnsiTheme="majorHAnsi" w:cstheme="majorBidi"/>
      <w:b/>
      <w:caps/>
      <w:sz w:val="40"/>
      <w:szCs w:val="32"/>
      <w:lang w:val="en-US"/>
    </w:rPr>
  </w:style>
  <w:style w:type="character" w:customStyle="1" w:styleId="Heading2Char">
    <w:name w:val="Heading 2 Char"/>
    <w:basedOn w:val="DefaultParagraphFont"/>
    <w:link w:val="Heading2"/>
    <w:uiPriority w:val="9"/>
    <w:rsid w:val="001D4D0F"/>
    <w:rPr>
      <w:rFonts w:asciiTheme="majorHAnsi" w:eastAsiaTheme="majorEastAsia" w:hAnsiTheme="majorHAnsi" w:cstheme="majorBidi"/>
      <w:b/>
      <w:caps/>
      <w:color w:val="F9B628" w:themeColor="accent1"/>
      <w:sz w:val="32"/>
      <w:szCs w:val="26"/>
      <w:lang w:val="en-US"/>
    </w:rPr>
  </w:style>
  <w:style w:type="paragraph" w:styleId="Quote">
    <w:name w:val="Quote"/>
    <w:basedOn w:val="Normal"/>
    <w:next w:val="Normal"/>
    <w:link w:val="QuoteChar"/>
    <w:uiPriority w:val="15"/>
    <w:semiHidden/>
    <w:rsid w:val="008701B3"/>
    <w:pPr>
      <w:spacing w:before="360" w:after="360"/>
    </w:pPr>
    <w:rPr>
      <w:b/>
      <w:iCs/>
      <w:color w:val="FBEDA4" w:themeColor="accent3"/>
      <w:sz w:val="60"/>
    </w:rPr>
  </w:style>
  <w:style w:type="character" w:customStyle="1" w:styleId="QuoteChar">
    <w:name w:val="Quote Char"/>
    <w:basedOn w:val="DefaultParagraphFont"/>
    <w:link w:val="Quote"/>
    <w:uiPriority w:val="15"/>
    <w:semiHidden/>
    <w:rsid w:val="0009512E"/>
    <w:rPr>
      <w:b/>
      <w:iCs/>
      <w:color w:val="FBEDA4" w:themeColor="accent3"/>
      <w:sz w:val="60"/>
    </w:rPr>
  </w:style>
  <w:style w:type="paragraph" w:styleId="Header">
    <w:name w:val="header"/>
    <w:basedOn w:val="Normal"/>
    <w:link w:val="HeaderChar"/>
    <w:uiPriority w:val="99"/>
    <w:semiHidden/>
    <w:rsid w:val="00F4527F"/>
    <w:pPr>
      <w:spacing w:after="0"/>
    </w:pPr>
  </w:style>
  <w:style w:type="character" w:customStyle="1" w:styleId="HeaderChar">
    <w:name w:val="Header Char"/>
    <w:basedOn w:val="DefaultParagraphFont"/>
    <w:link w:val="Header"/>
    <w:uiPriority w:val="99"/>
    <w:semiHidden/>
    <w:rsid w:val="00884888"/>
  </w:style>
  <w:style w:type="paragraph" w:styleId="Footer">
    <w:name w:val="footer"/>
    <w:basedOn w:val="Normal"/>
    <w:link w:val="FooterChar"/>
    <w:uiPriority w:val="99"/>
    <w:semiHidden/>
    <w:rsid w:val="00F4527F"/>
    <w:pPr>
      <w:spacing w:after="0"/>
    </w:pPr>
  </w:style>
  <w:style w:type="character" w:customStyle="1" w:styleId="FooterChar">
    <w:name w:val="Footer Char"/>
    <w:basedOn w:val="DefaultParagraphFont"/>
    <w:link w:val="Footer"/>
    <w:uiPriority w:val="99"/>
    <w:semiHidden/>
    <w:rsid w:val="00884888"/>
  </w:style>
  <w:style w:type="table" w:styleId="TableGrid">
    <w:name w:val="Table Grid"/>
    <w:basedOn w:val="TableNormal"/>
    <w:uiPriority w:val="39"/>
    <w:rsid w:val="0088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D2F0E"/>
    <w:rPr>
      <w:color w:val="808080"/>
    </w:rPr>
  </w:style>
  <w:style w:type="paragraph" w:styleId="BalloonText">
    <w:name w:val="Balloon Text"/>
    <w:basedOn w:val="Normal"/>
    <w:link w:val="BalloonTextChar"/>
    <w:uiPriority w:val="99"/>
    <w:semiHidden/>
    <w:unhideWhenUsed/>
    <w:rsid w:val="00DE69A8"/>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DE69A8"/>
    <w:rPr>
      <w:rFonts w:ascii="Segoe UI" w:hAnsi="Segoe UI" w:cs="Segoe UI"/>
      <w:sz w:val="18"/>
      <w:szCs w:val="18"/>
      <w:lang w:val="en-US"/>
    </w:rPr>
  </w:style>
  <w:style w:type="table" w:styleId="PlainTable1">
    <w:name w:val="Plain Table 1"/>
    <w:basedOn w:val="TableNormal"/>
    <w:uiPriority w:val="41"/>
    <w:rsid w:val="001E6818"/>
    <w:tblPr>
      <w:tblStyleRowBandSize w:val="1"/>
      <w:tblStyleColBandSize w:val="1"/>
    </w:tblPr>
    <w:tblStylePr w:type="firstRow">
      <w:rPr>
        <w:rFonts w:asciiTheme="minorHAnsi" w:hAnsiTheme="minorHAnsi"/>
        <w:b w:val="0"/>
        <w:bCs/>
        <w:sz w:val="20"/>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ntact">
    <w:name w:val="Contact"/>
    <w:basedOn w:val="Normal"/>
    <w:link w:val="ContactChar"/>
    <w:uiPriority w:val="10"/>
    <w:qFormat/>
    <w:rsid w:val="00634E88"/>
    <w:pPr>
      <w:spacing w:after="720"/>
      <w:contextualSpacing/>
      <w:jc w:val="center"/>
    </w:pPr>
  </w:style>
  <w:style w:type="character" w:styleId="Hyperlink">
    <w:name w:val="Hyperlink"/>
    <w:basedOn w:val="DefaultParagraphFont"/>
    <w:uiPriority w:val="99"/>
    <w:semiHidden/>
    <w:rsid w:val="00946E3C"/>
    <w:rPr>
      <w:color w:val="0070C0" w:themeColor="hyperlink"/>
      <w:u w:val="single"/>
    </w:rPr>
  </w:style>
  <w:style w:type="character" w:customStyle="1" w:styleId="ContactChar">
    <w:name w:val="Contact Char"/>
    <w:basedOn w:val="DefaultParagraphFont"/>
    <w:link w:val="Contact"/>
    <w:uiPriority w:val="10"/>
    <w:rsid w:val="00634E88"/>
  </w:style>
  <w:style w:type="character" w:customStyle="1" w:styleId="UnresolvedMention1">
    <w:name w:val="Unresolved Mention1"/>
    <w:basedOn w:val="DefaultParagraphFont"/>
    <w:uiPriority w:val="99"/>
    <w:semiHidden/>
    <w:unhideWhenUsed/>
    <w:rsid w:val="00946E3C"/>
    <w:rPr>
      <w:color w:val="808080"/>
      <w:shd w:val="clear" w:color="auto" w:fill="E6E6E6"/>
    </w:rPr>
  </w:style>
  <w:style w:type="character" w:customStyle="1" w:styleId="Heading3Char">
    <w:name w:val="Heading 3 Char"/>
    <w:basedOn w:val="DefaultParagraphFont"/>
    <w:link w:val="Heading3"/>
    <w:uiPriority w:val="9"/>
    <w:semiHidden/>
    <w:rsid w:val="006F5DF6"/>
    <w:rPr>
      <w:rFonts w:asciiTheme="majorHAnsi" w:eastAsiaTheme="majorEastAsia" w:hAnsiTheme="majorHAnsi" w:cstheme="majorBidi"/>
      <w:b/>
      <w:caps/>
      <w:color w:val="F9B628" w:themeColor="accent1"/>
      <w:sz w:val="32"/>
      <w:szCs w:val="24"/>
      <w:lang w:val="en-US"/>
    </w:rPr>
  </w:style>
  <w:style w:type="character" w:customStyle="1" w:styleId="Heading4Char">
    <w:name w:val="Heading 4 Char"/>
    <w:basedOn w:val="DefaultParagraphFont"/>
    <w:link w:val="Heading4"/>
    <w:uiPriority w:val="9"/>
    <w:semiHidden/>
    <w:rsid w:val="006F5DF6"/>
    <w:rPr>
      <w:rFonts w:asciiTheme="majorHAnsi" w:eastAsiaTheme="majorEastAsia" w:hAnsiTheme="majorHAnsi" w:cstheme="majorBidi"/>
      <w:iCs/>
      <w:color w:val="F9B628" w:themeColor="accent1"/>
      <w:sz w:val="32"/>
      <w:szCs w:val="24"/>
      <w:lang w:val="en-US"/>
    </w:rPr>
  </w:style>
  <w:style w:type="character" w:customStyle="1" w:styleId="Heading5Char">
    <w:name w:val="Heading 5 Char"/>
    <w:basedOn w:val="DefaultParagraphFont"/>
    <w:link w:val="Heading5"/>
    <w:uiPriority w:val="9"/>
    <w:semiHidden/>
    <w:rsid w:val="006F5DF6"/>
    <w:rPr>
      <w:rFonts w:asciiTheme="majorHAnsi" w:eastAsiaTheme="majorEastAsia" w:hAnsiTheme="majorHAnsi" w:cstheme="majorBidi"/>
      <w:iCs/>
      <w:caps/>
      <w:sz w:val="24"/>
      <w:szCs w:val="24"/>
      <w:lang w:val="en-US"/>
    </w:rPr>
  </w:style>
  <w:style w:type="character" w:customStyle="1" w:styleId="Heading6Char">
    <w:name w:val="Heading 6 Char"/>
    <w:basedOn w:val="DefaultParagraphFont"/>
    <w:link w:val="Heading6"/>
    <w:uiPriority w:val="9"/>
    <w:semiHidden/>
    <w:rsid w:val="006F5DF6"/>
    <w:rPr>
      <w:rFonts w:asciiTheme="majorHAnsi" w:eastAsiaTheme="majorEastAsia" w:hAnsiTheme="majorHAnsi" w:cstheme="majorBidi"/>
      <w:iCs/>
      <w:caps/>
      <w:color w:val="FBD124" w:themeColor="accent4"/>
      <w:sz w:val="24"/>
      <w:szCs w:val="24"/>
      <w:lang w:val="en-US"/>
    </w:rPr>
  </w:style>
  <w:style w:type="paragraph" w:styleId="ListParagraph">
    <w:name w:val="List Paragraph"/>
    <w:basedOn w:val="Normal"/>
    <w:uiPriority w:val="34"/>
    <w:semiHidden/>
    <w:rsid w:val="00180E35"/>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mcloughlin\AppData\Roaming\Microsoft\Templates\Sports%20brochure.dotx" TargetMode="External"/></Relationships>
</file>

<file path=word/theme/theme1.xml><?xml version="1.0" encoding="utf-8"?>
<a:theme xmlns:a="http://schemas.openxmlformats.org/drawingml/2006/main" name="Office Theme">
  <a:themeElements>
    <a:clrScheme name="Sports brochure">
      <a:dk1>
        <a:sysClr val="windowText" lastClr="000000"/>
      </a:dk1>
      <a:lt1>
        <a:sysClr val="window" lastClr="FFFFFF"/>
      </a:lt1>
      <a:dk2>
        <a:srgbClr val="000000"/>
      </a:dk2>
      <a:lt2>
        <a:srgbClr val="FFFFFF"/>
      </a:lt2>
      <a:accent1>
        <a:srgbClr val="F9B628"/>
      </a:accent1>
      <a:accent2>
        <a:srgbClr val="333333"/>
      </a:accent2>
      <a:accent3>
        <a:srgbClr val="FBEDA4"/>
      </a:accent3>
      <a:accent4>
        <a:srgbClr val="FBD124"/>
      </a:accent4>
      <a:accent5>
        <a:srgbClr val="FFFFFF"/>
      </a:accent5>
      <a:accent6>
        <a:srgbClr val="FFFFFF"/>
      </a:accent6>
      <a:hlink>
        <a:srgbClr val="0070C0"/>
      </a:hlink>
      <a:folHlink>
        <a:srgbClr val="FF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788DEA3E-B319-4770-812A-4953FC9E7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C92295-24CD-4AF7-8457-42945E9141D0}">
  <ds:schemaRefs>
    <ds:schemaRef ds:uri="http://schemas.microsoft.com/sharepoint/v3/contenttype/forms"/>
  </ds:schemaRefs>
</ds:datastoreItem>
</file>

<file path=customXml/itemProps3.xml><?xml version="1.0" encoding="utf-8"?>
<ds:datastoreItem xmlns:ds="http://schemas.openxmlformats.org/officeDocument/2006/customXml" ds:itemID="{4C68D5AA-C3A1-4595-BA90-11283165FAFF}">
  <ds:schemaRefs>
    <ds:schemaRef ds:uri="http://purl.org/dc/dcmitype/"/>
    <ds:schemaRef ds:uri="http://www.w3.org/XML/1998/namespace"/>
    <ds:schemaRef ds:uri="http://purl.org/dc/terms/"/>
    <ds:schemaRef ds:uri="http://schemas.microsoft.com/office/2006/metadata/properties"/>
    <ds:schemaRef ds:uri="71af3243-3dd4-4a8d-8c0d-dd76da1f02a5"/>
    <ds:schemaRef ds:uri="http://schemas.microsoft.com/office/2006/documentManagement/types"/>
    <ds:schemaRef ds:uri="http://purl.org/dc/elements/1.1/"/>
    <ds:schemaRef ds:uri="16c05727-aa75-4e4a-9b5f-8a80a116589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Sports brochure</Template>
  <TotalTime>0</TotalTime>
  <Pages>2</Pages>
  <Words>4</Words>
  <Characters>23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2025-04-24T07:46:00Z</dcterms:created>
  <dcterms:modified xsi:type="dcterms:W3CDTF">2025-04-24T07:46:00Z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